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1E68" w14:textId="1F020BE5" w:rsidR="007001F3" w:rsidRPr="00606A53" w:rsidRDefault="006F7716" w:rsidP="5CC7F507">
      <w:pPr>
        <w:jc w:val="center"/>
        <w:rPr>
          <w:rFonts w:ascii="Arial" w:hAnsi="Arial" w:cs="Arial"/>
          <w:b/>
          <w:bCs/>
          <w:color w:val="006042"/>
          <w:sz w:val="22"/>
          <w:szCs w:val="22"/>
          <w14:textFill>
            <w14:solidFill>
              <w14:srgbClr w14:val="006042">
                <w14:lumMod w14:val="50000"/>
              </w14:srgbClr>
            </w14:solidFill>
          </w14:textFill>
        </w:rPr>
      </w:pPr>
      <w:r w:rsidRPr="00606A53">
        <w:rPr>
          <w:sz w:val="10"/>
          <w:szCs w:val="10"/>
        </w:rPr>
        <w:br/>
      </w:r>
      <w:r w:rsidR="15509ACC" w:rsidRPr="24607CF7">
        <w:rPr>
          <w:rFonts w:ascii="Arial" w:hAnsi="Arial" w:cs="Arial"/>
          <w:b/>
          <w:bCs/>
          <w:color w:val="007A54"/>
          <w:sz w:val="32"/>
          <w:szCs w:val="32"/>
        </w:rPr>
        <w:t>Wild East Action Fund</w:t>
      </w:r>
      <w:r w:rsidR="00465B30">
        <w:rPr>
          <w:rFonts w:ascii="Arial" w:hAnsi="Arial" w:cs="Arial"/>
          <w:b/>
          <w:bCs/>
          <w:color w:val="007A54"/>
          <w:sz w:val="32"/>
          <w:szCs w:val="32"/>
        </w:rPr>
        <w:t xml:space="preserve"> Project Description Prompts &amp;</w:t>
      </w:r>
      <w:r w:rsidR="00465B30">
        <w:rPr>
          <w:rFonts w:ascii="Arial" w:hAnsi="Arial" w:cs="Arial"/>
          <w:b/>
          <w:bCs/>
          <w:color w:val="007A54"/>
          <w:sz w:val="32"/>
          <w:szCs w:val="32"/>
        </w:rPr>
        <w:br/>
      </w:r>
      <w:r w:rsidR="141FDB8D" w:rsidRPr="24607CF7">
        <w:rPr>
          <w:rFonts w:ascii="Arial" w:hAnsi="Arial" w:cs="Arial"/>
          <w:b/>
          <w:bCs/>
          <w:color w:val="007A54"/>
          <w:sz w:val="32"/>
          <w:szCs w:val="32"/>
        </w:rPr>
        <w:t xml:space="preserve"> </w:t>
      </w:r>
      <w:r w:rsidR="255F9BCD" w:rsidRPr="00465B30">
        <w:rPr>
          <w:rFonts w:ascii="Arial" w:hAnsi="Arial" w:cs="Arial"/>
          <w:b/>
          <w:bCs/>
          <w:color w:val="007A54"/>
          <w:sz w:val="32"/>
          <w:szCs w:val="32"/>
        </w:rPr>
        <w:t>Application</w:t>
      </w:r>
      <w:r w:rsidR="5439A475" w:rsidRPr="24607CF7">
        <w:rPr>
          <w:rFonts w:ascii="Arial" w:hAnsi="Arial" w:cs="Arial"/>
          <w:b/>
          <w:bCs/>
          <w:color w:val="007A54"/>
          <w:sz w:val="32"/>
          <w:szCs w:val="32"/>
        </w:rPr>
        <w:t xml:space="preserve"> </w:t>
      </w:r>
      <w:r w:rsidR="00465B30">
        <w:rPr>
          <w:rFonts w:ascii="Arial" w:hAnsi="Arial" w:cs="Arial"/>
          <w:b/>
          <w:bCs/>
          <w:color w:val="007A54"/>
          <w:sz w:val="32"/>
          <w:szCs w:val="32"/>
        </w:rPr>
        <w:t xml:space="preserve">Guidelines </w:t>
      </w:r>
      <w:r w:rsidR="5439A475" w:rsidRPr="24607CF7">
        <w:rPr>
          <w:rFonts w:ascii="Arial" w:hAnsi="Arial" w:cs="Arial"/>
          <w:b/>
          <w:bCs/>
          <w:color w:val="007A54"/>
          <w:sz w:val="32"/>
          <w:szCs w:val="32"/>
        </w:rPr>
        <w:t>for</w:t>
      </w:r>
      <w:r w:rsidR="00465B30">
        <w:rPr>
          <w:rFonts w:ascii="Arial" w:hAnsi="Arial" w:cs="Arial"/>
          <w:b/>
          <w:bCs/>
          <w:color w:val="007A54"/>
          <w:sz w:val="32"/>
          <w:szCs w:val="32"/>
        </w:rPr>
        <w:t xml:space="preserve"> the</w:t>
      </w:r>
      <w:r w:rsidR="5439A475" w:rsidRPr="24607CF7">
        <w:rPr>
          <w:rFonts w:ascii="Arial" w:hAnsi="Arial" w:cs="Arial"/>
          <w:b/>
          <w:bCs/>
          <w:color w:val="007A54"/>
          <w:sz w:val="32"/>
          <w:szCs w:val="32"/>
        </w:rPr>
        <w:t xml:space="preserve"> 2022</w:t>
      </w:r>
      <w:r w:rsidR="4105A5B0" w:rsidRPr="24607CF7">
        <w:rPr>
          <w:rFonts w:ascii="Arial" w:hAnsi="Arial" w:cs="Arial"/>
          <w:b/>
          <w:bCs/>
          <w:color w:val="007A54"/>
          <w:sz w:val="32"/>
          <w:szCs w:val="32"/>
        </w:rPr>
        <w:t xml:space="preserve"> Grant Cycle</w:t>
      </w:r>
      <w:r w:rsidR="00606A53" w:rsidRPr="00606A53">
        <w:rPr>
          <w:rFonts w:ascii="Arial" w:hAnsi="Arial" w:cs="Arial"/>
          <w:b/>
          <w:bCs/>
          <w:color w:val="007A54"/>
          <w:sz w:val="22"/>
          <w:szCs w:val="22"/>
        </w:rPr>
        <w:br/>
      </w:r>
    </w:p>
    <w:p w14:paraId="643F5445" w14:textId="77047D4D" w:rsidR="00183481" w:rsidRPr="009656FD" w:rsidRDefault="49B6D888" w:rsidP="007001F3">
      <w:pPr>
        <w:rPr>
          <w:rFonts w:ascii="Arial" w:hAnsi="Arial" w:cs="Arial"/>
          <w:color w:val="525252" w:themeColor="accent3" w:themeShade="80"/>
          <w:sz w:val="22"/>
          <w:szCs w:val="22"/>
        </w:rPr>
      </w:pPr>
      <w:r w:rsidRPr="00606A53">
        <w:rPr>
          <w:rFonts w:ascii="Arial" w:hAnsi="Arial" w:cs="Arial"/>
          <w:color w:val="525252" w:themeColor="accent3" w:themeShade="80"/>
          <w:sz w:val="22"/>
          <w:szCs w:val="22"/>
        </w:rPr>
        <w:t>T</w:t>
      </w:r>
      <w:r w:rsidRPr="2F02DF9D">
        <w:rPr>
          <w:rFonts w:ascii="Arial" w:hAnsi="Arial" w:cs="Arial"/>
          <w:color w:val="525252" w:themeColor="accent3" w:themeShade="80"/>
          <w:sz w:val="22"/>
          <w:szCs w:val="22"/>
        </w:rPr>
        <w:t xml:space="preserve">he Wild East Action Fund </w:t>
      </w:r>
      <w:r w:rsidR="00906ACD">
        <w:rPr>
          <w:rFonts w:ascii="Arial" w:hAnsi="Arial" w:cs="Arial"/>
          <w:color w:val="525252" w:themeColor="accent3" w:themeShade="80"/>
          <w:sz w:val="22"/>
          <w:szCs w:val="22"/>
        </w:rPr>
        <w:t xml:space="preserve">(WEAF) </w:t>
      </w:r>
      <w:r w:rsidR="72E87282" w:rsidRPr="2F02DF9D">
        <w:rPr>
          <w:rFonts w:ascii="Arial" w:hAnsi="Arial" w:cs="Arial"/>
          <w:color w:val="525252" w:themeColor="accent3" w:themeShade="80"/>
          <w:sz w:val="22"/>
          <w:szCs w:val="22"/>
        </w:rPr>
        <w:t>supports</w:t>
      </w:r>
      <w:r w:rsidR="788367BE" w:rsidRPr="2F02DF9D">
        <w:rPr>
          <w:rFonts w:ascii="Arial" w:hAnsi="Arial" w:cs="Arial"/>
          <w:color w:val="525252" w:themeColor="accent3" w:themeShade="80"/>
          <w:sz w:val="22"/>
          <w:szCs w:val="22"/>
        </w:rPr>
        <w:t xml:space="preserve"> qualified</w:t>
      </w:r>
      <w:r w:rsidR="72E87282" w:rsidRPr="2F02DF9D">
        <w:rPr>
          <w:rFonts w:ascii="Arial" w:hAnsi="Arial" w:cs="Arial"/>
          <w:color w:val="525252" w:themeColor="accent3" w:themeShade="80"/>
          <w:sz w:val="22"/>
          <w:szCs w:val="22"/>
        </w:rPr>
        <w:t xml:space="preserve"> </w:t>
      </w:r>
      <w:r w:rsidR="788367BE" w:rsidRPr="2F02DF9D">
        <w:rPr>
          <w:rFonts w:ascii="Arial" w:hAnsi="Arial" w:cs="Arial"/>
          <w:color w:val="525252" w:themeColor="accent3" w:themeShade="80"/>
          <w:sz w:val="22"/>
          <w:szCs w:val="22"/>
        </w:rPr>
        <w:t xml:space="preserve">land protection and </w:t>
      </w:r>
      <w:r w:rsidR="00981CDB">
        <w:rPr>
          <w:rFonts w:ascii="Arial" w:hAnsi="Arial" w:cs="Arial"/>
          <w:color w:val="525252" w:themeColor="accent3" w:themeShade="80"/>
          <w:sz w:val="22"/>
          <w:szCs w:val="22"/>
        </w:rPr>
        <w:t>Conservation Planning Support</w:t>
      </w:r>
      <w:r w:rsidR="788367BE" w:rsidRPr="2F02DF9D">
        <w:rPr>
          <w:rFonts w:ascii="Arial" w:hAnsi="Arial" w:cs="Arial"/>
          <w:color w:val="525252" w:themeColor="accent3" w:themeShade="80"/>
          <w:sz w:val="22"/>
          <w:szCs w:val="22"/>
        </w:rPr>
        <w:t xml:space="preserve"> projects within the Appalachian Trail </w:t>
      </w:r>
      <w:r w:rsidR="421613D4" w:rsidRPr="2F02DF9D">
        <w:rPr>
          <w:rFonts w:ascii="Arial" w:hAnsi="Arial" w:cs="Arial"/>
          <w:color w:val="525252" w:themeColor="accent3" w:themeShade="80"/>
          <w:sz w:val="22"/>
          <w:szCs w:val="22"/>
        </w:rPr>
        <w:t>L</w:t>
      </w:r>
      <w:r w:rsidR="788367BE" w:rsidRPr="2F02DF9D">
        <w:rPr>
          <w:rFonts w:ascii="Arial" w:hAnsi="Arial" w:cs="Arial"/>
          <w:color w:val="525252" w:themeColor="accent3" w:themeShade="80"/>
          <w:sz w:val="22"/>
          <w:szCs w:val="22"/>
        </w:rPr>
        <w:t xml:space="preserve">andscape. </w:t>
      </w:r>
      <w:r w:rsidR="6F2DE10A" w:rsidRPr="2F02DF9D">
        <w:rPr>
          <w:rFonts w:ascii="Arial" w:hAnsi="Arial" w:cs="Arial"/>
          <w:color w:val="525252" w:themeColor="accent3" w:themeShade="80"/>
          <w:sz w:val="22"/>
          <w:szCs w:val="22"/>
        </w:rPr>
        <w:t xml:space="preserve">For project guidelines, please see the </w:t>
      </w:r>
      <w:r w:rsidR="58238175" w:rsidRPr="2F02DF9D">
        <w:rPr>
          <w:rFonts w:ascii="Arial" w:hAnsi="Arial" w:cs="Arial"/>
          <w:color w:val="525252" w:themeColor="accent3" w:themeShade="80"/>
          <w:sz w:val="22"/>
          <w:szCs w:val="22"/>
        </w:rPr>
        <w:t xml:space="preserve">2022 </w:t>
      </w:r>
      <w:r w:rsidR="15509ACC" w:rsidRPr="2F02DF9D">
        <w:rPr>
          <w:rFonts w:ascii="Arial" w:hAnsi="Arial" w:cs="Arial"/>
          <w:color w:val="525252" w:themeColor="accent3" w:themeShade="80"/>
          <w:sz w:val="22"/>
          <w:szCs w:val="22"/>
        </w:rPr>
        <w:t>Wild East Action Fund</w:t>
      </w:r>
      <w:r w:rsidR="421613D4" w:rsidRPr="2F02DF9D">
        <w:rPr>
          <w:rFonts w:ascii="Arial" w:hAnsi="Arial" w:cs="Arial"/>
          <w:color w:val="525252" w:themeColor="accent3" w:themeShade="80"/>
          <w:sz w:val="22"/>
          <w:szCs w:val="22"/>
        </w:rPr>
        <w:t xml:space="preserve"> Program C</w:t>
      </w:r>
      <w:r w:rsidR="6F2DE10A" w:rsidRPr="2F02DF9D">
        <w:rPr>
          <w:rFonts w:ascii="Arial" w:hAnsi="Arial" w:cs="Arial"/>
          <w:color w:val="525252" w:themeColor="accent3" w:themeShade="80"/>
          <w:sz w:val="22"/>
          <w:szCs w:val="22"/>
        </w:rPr>
        <w:t xml:space="preserve">riteria. </w:t>
      </w:r>
    </w:p>
    <w:p w14:paraId="4F8E2DC8" w14:textId="558D5AC5" w:rsidR="005502DB" w:rsidRDefault="00183481" w:rsidP="007001F3">
      <w:pPr>
        <w:rPr>
          <w:rFonts w:ascii="Arial" w:hAnsi="Arial" w:cs="Arial"/>
          <w:color w:val="525252" w:themeColor="accent3" w:themeShade="80"/>
          <w:sz w:val="22"/>
          <w:szCs w:val="22"/>
        </w:rPr>
      </w:pPr>
      <w:r w:rsidRPr="24607CF7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>How to apply</w:t>
      </w:r>
      <w:r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: </w:t>
      </w:r>
      <w:r w:rsidR="00906ACD">
        <w:rPr>
          <w:rFonts w:ascii="Arial" w:hAnsi="Arial" w:cs="Arial"/>
          <w:color w:val="525252" w:themeColor="accent3" w:themeShade="80"/>
          <w:sz w:val="22"/>
          <w:szCs w:val="22"/>
        </w:rPr>
        <w:t>For the first time, t</w:t>
      </w:r>
      <w:r w:rsidR="00617234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he WEAF </w:t>
      </w:r>
      <w:r w:rsidR="00906ACD">
        <w:rPr>
          <w:rFonts w:ascii="Arial" w:hAnsi="Arial" w:cs="Arial"/>
          <w:color w:val="525252" w:themeColor="accent3" w:themeShade="80"/>
          <w:sz w:val="22"/>
          <w:szCs w:val="22"/>
        </w:rPr>
        <w:t xml:space="preserve">grant </w:t>
      </w:r>
      <w:r w:rsidR="00617234" w:rsidRPr="24607CF7">
        <w:rPr>
          <w:rFonts w:ascii="Arial" w:hAnsi="Arial" w:cs="Arial"/>
          <w:color w:val="525252" w:themeColor="accent3" w:themeShade="80"/>
          <w:sz w:val="22"/>
          <w:szCs w:val="22"/>
        </w:rPr>
        <w:t>application</w:t>
      </w:r>
      <w:r w:rsidR="00906ACD">
        <w:rPr>
          <w:rFonts w:ascii="Arial" w:hAnsi="Arial" w:cs="Arial"/>
          <w:color w:val="525252" w:themeColor="accent3" w:themeShade="80"/>
          <w:sz w:val="22"/>
          <w:szCs w:val="22"/>
        </w:rPr>
        <w:t>s</w:t>
      </w:r>
      <w:r w:rsidR="00617234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 will be to be submitted through an online form.</w:t>
      </w:r>
      <w:r w:rsidR="004B738B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 </w:t>
      </w:r>
      <w:r w:rsidR="00617234" w:rsidRPr="24607CF7">
        <w:rPr>
          <w:rFonts w:ascii="Arial" w:hAnsi="Arial" w:cs="Arial"/>
          <w:color w:val="525252" w:themeColor="accent3" w:themeShade="80"/>
          <w:sz w:val="22"/>
          <w:szCs w:val="22"/>
        </w:rPr>
        <w:t>The online application</w:t>
      </w:r>
      <w:r w:rsidR="00906ACD">
        <w:rPr>
          <w:rFonts w:ascii="Arial" w:hAnsi="Arial" w:cs="Arial"/>
          <w:color w:val="525252" w:themeColor="accent3" w:themeShade="80"/>
          <w:sz w:val="22"/>
          <w:szCs w:val="22"/>
        </w:rPr>
        <w:t xml:space="preserve"> form</w:t>
      </w:r>
      <w:r w:rsidR="00617234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 will require and accommodate multiple file uploads. </w:t>
      </w:r>
      <w:r w:rsidR="00606A53">
        <w:rPr>
          <w:rFonts w:ascii="Arial" w:hAnsi="Arial" w:cs="Arial"/>
          <w:color w:val="525252" w:themeColor="accent3" w:themeShade="80"/>
          <w:sz w:val="22"/>
          <w:szCs w:val="22"/>
        </w:rPr>
        <w:t>When completing the online application form, p</w:t>
      </w:r>
      <w:r w:rsidR="007001F3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lease </w:t>
      </w:r>
      <w:r w:rsidR="00606A53">
        <w:rPr>
          <w:rFonts w:ascii="Arial" w:hAnsi="Arial" w:cs="Arial"/>
          <w:color w:val="525252" w:themeColor="accent3" w:themeShade="80"/>
          <w:sz w:val="22"/>
          <w:szCs w:val="22"/>
        </w:rPr>
        <w:t>upload</w:t>
      </w:r>
      <w:r w:rsidR="007001F3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 </w:t>
      </w:r>
      <w:r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a project </w:t>
      </w:r>
      <w:r w:rsidR="00E24F76" w:rsidRPr="24607CF7">
        <w:rPr>
          <w:rFonts w:ascii="Arial" w:hAnsi="Arial" w:cs="Arial"/>
          <w:color w:val="525252" w:themeColor="accent3" w:themeShade="80"/>
          <w:sz w:val="22"/>
          <w:szCs w:val="22"/>
        </w:rPr>
        <w:t>description</w:t>
      </w:r>
      <w:r w:rsidR="00906ACD">
        <w:rPr>
          <w:rFonts w:ascii="Arial" w:hAnsi="Arial" w:cs="Arial"/>
          <w:color w:val="525252" w:themeColor="accent3" w:themeShade="80"/>
          <w:sz w:val="22"/>
          <w:szCs w:val="22"/>
        </w:rPr>
        <w:t xml:space="preserve"> (.doc/.docx, preferred)</w:t>
      </w:r>
      <w:r w:rsidRPr="24607CF7">
        <w:rPr>
          <w:rFonts w:ascii="Arial" w:hAnsi="Arial" w:cs="Arial"/>
          <w:color w:val="525252" w:themeColor="accent3" w:themeShade="80"/>
          <w:sz w:val="22"/>
          <w:szCs w:val="22"/>
        </w:rPr>
        <w:t>, project budget</w:t>
      </w:r>
      <w:r w:rsidR="00906ACD">
        <w:rPr>
          <w:rFonts w:ascii="Arial" w:hAnsi="Arial" w:cs="Arial"/>
          <w:color w:val="525252" w:themeColor="accent3" w:themeShade="80"/>
          <w:sz w:val="22"/>
          <w:szCs w:val="22"/>
        </w:rPr>
        <w:t xml:space="preserve"> (.xls/.xlsx</w:t>
      </w:r>
      <w:r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, </w:t>
      </w:r>
      <w:r w:rsidR="00906ACD">
        <w:rPr>
          <w:rFonts w:ascii="Arial" w:hAnsi="Arial" w:cs="Arial"/>
          <w:color w:val="525252" w:themeColor="accent3" w:themeShade="80"/>
          <w:sz w:val="22"/>
          <w:szCs w:val="22"/>
        </w:rPr>
        <w:t xml:space="preserve">preferred), </w:t>
      </w:r>
      <w:r w:rsidR="00E24F76" w:rsidRPr="24607CF7">
        <w:rPr>
          <w:rFonts w:ascii="Arial" w:hAnsi="Arial" w:cs="Arial"/>
          <w:color w:val="525252" w:themeColor="accent3" w:themeShade="80"/>
          <w:sz w:val="22"/>
          <w:szCs w:val="22"/>
        </w:rPr>
        <w:t>letter of non-profit status from the IRS (if applicable</w:t>
      </w:r>
      <w:r w:rsidR="00906ACD">
        <w:rPr>
          <w:rFonts w:ascii="Arial" w:hAnsi="Arial" w:cs="Arial"/>
          <w:color w:val="525252" w:themeColor="accent3" w:themeShade="80"/>
          <w:sz w:val="22"/>
          <w:szCs w:val="22"/>
        </w:rPr>
        <w:t>; .pdf</w:t>
      </w:r>
      <w:r w:rsidR="00E24F76" w:rsidRPr="24607CF7">
        <w:rPr>
          <w:rFonts w:ascii="Arial" w:hAnsi="Arial" w:cs="Arial"/>
          <w:color w:val="525252" w:themeColor="accent3" w:themeShade="80"/>
          <w:sz w:val="22"/>
          <w:szCs w:val="22"/>
        </w:rPr>
        <w:t>), relevant maps</w:t>
      </w:r>
      <w:r w:rsidR="00906ACD">
        <w:rPr>
          <w:rFonts w:ascii="Arial" w:hAnsi="Arial" w:cs="Arial"/>
          <w:color w:val="525252" w:themeColor="accent3" w:themeShade="80"/>
          <w:sz w:val="22"/>
          <w:szCs w:val="22"/>
        </w:rPr>
        <w:t xml:space="preserve"> (.pdf)</w:t>
      </w:r>
      <w:r w:rsidR="00E24F76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, </w:t>
      </w:r>
      <w:r w:rsidRPr="24607CF7">
        <w:rPr>
          <w:rFonts w:ascii="Arial" w:hAnsi="Arial" w:cs="Arial"/>
          <w:color w:val="525252" w:themeColor="accent3" w:themeShade="80"/>
          <w:sz w:val="22"/>
          <w:szCs w:val="22"/>
        </w:rPr>
        <w:t>and any other relevant materials</w:t>
      </w:r>
      <w:r w:rsidR="00D210CF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 of your choosing</w:t>
      </w:r>
      <w:r w:rsidR="00906ACD">
        <w:rPr>
          <w:rFonts w:ascii="Arial" w:hAnsi="Arial" w:cs="Arial"/>
          <w:color w:val="525252" w:themeColor="accent3" w:themeShade="80"/>
          <w:sz w:val="22"/>
          <w:szCs w:val="22"/>
        </w:rPr>
        <w:t xml:space="preserve"> (.pdf)</w:t>
      </w:r>
      <w:r w:rsidR="00D210CF" w:rsidRPr="24607CF7">
        <w:rPr>
          <w:rFonts w:ascii="Arial" w:hAnsi="Arial" w:cs="Arial"/>
          <w:color w:val="525252" w:themeColor="accent3" w:themeShade="80"/>
          <w:sz w:val="22"/>
          <w:szCs w:val="22"/>
        </w:rPr>
        <w:t>.</w:t>
      </w:r>
      <w:r w:rsidR="001C6B26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 </w:t>
      </w:r>
      <w:r w:rsidR="00465B30">
        <w:rPr>
          <w:rFonts w:ascii="Arial" w:hAnsi="Arial" w:cs="Arial"/>
          <w:color w:val="525252" w:themeColor="accent3" w:themeShade="80"/>
          <w:sz w:val="22"/>
          <w:szCs w:val="22"/>
        </w:rPr>
        <w:t>S</w:t>
      </w:r>
      <w:r w:rsidR="001C6B26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ee </w:t>
      </w:r>
      <w:r w:rsidR="00465B30">
        <w:rPr>
          <w:rFonts w:ascii="Arial" w:hAnsi="Arial" w:cs="Arial"/>
          <w:color w:val="525252" w:themeColor="accent3" w:themeShade="80"/>
          <w:sz w:val="22"/>
          <w:szCs w:val="22"/>
        </w:rPr>
        <w:t>below for more detail on the application requirements.</w:t>
      </w:r>
      <w:r w:rsidR="001C6B26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 </w:t>
      </w:r>
    </w:p>
    <w:p w14:paraId="7B1C9515" w14:textId="100A68FC" w:rsidR="004B738B" w:rsidRPr="00906ACD" w:rsidRDefault="14341C92" w:rsidP="24607CF7">
      <w:pPr>
        <w:rPr>
          <w:rFonts w:ascii="Arial" w:hAnsi="Arial" w:cs="Arial"/>
          <w:color w:val="525252" w:themeColor="accent3" w:themeShade="80"/>
          <w:sz w:val="22"/>
          <w:szCs w:val="22"/>
        </w:rPr>
      </w:pPr>
      <w:r w:rsidRPr="24607CF7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>Application deadline</w:t>
      </w:r>
      <w:r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: </w:t>
      </w:r>
      <w:r w:rsidR="14987F2B" w:rsidRPr="24607CF7">
        <w:rPr>
          <w:rFonts w:ascii="Arial" w:hAnsi="Arial" w:cs="Arial"/>
          <w:color w:val="525252" w:themeColor="accent3" w:themeShade="80"/>
          <w:sz w:val="22"/>
          <w:szCs w:val="22"/>
        </w:rPr>
        <w:t>The application period</w:t>
      </w:r>
      <w:r w:rsidR="4C484C2C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 </w:t>
      </w:r>
      <w:r w:rsidR="00942675" w:rsidRPr="24607CF7">
        <w:rPr>
          <w:rFonts w:ascii="Arial" w:hAnsi="Arial" w:cs="Arial"/>
          <w:color w:val="525252" w:themeColor="accent3" w:themeShade="80"/>
          <w:sz w:val="22"/>
          <w:szCs w:val="22"/>
        </w:rPr>
        <w:t>is expected to</w:t>
      </w:r>
      <w:r w:rsidR="4C484C2C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 open</w:t>
      </w:r>
      <w:r w:rsidR="00617234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 in August 2022</w:t>
      </w:r>
      <w:r w:rsidR="0AA47709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. </w:t>
      </w:r>
      <w:r w:rsidR="00606A53">
        <w:rPr>
          <w:rFonts w:ascii="Arial" w:hAnsi="Arial" w:cs="Arial"/>
          <w:color w:val="525252" w:themeColor="accent3" w:themeShade="80"/>
          <w:sz w:val="22"/>
          <w:szCs w:val="22"/>
        </w:rPr>
        <w:t>The</w:t>
      </w:r>
      <w:r w:rsidR="001C6B26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 online application form will be </w:t>
      </w:r>
      <w:r w:rsidR="00606A53">
        <w:rPr>
          <w:rFonts w:ascii="Arial" w:hAnsi="Arial" w:cs="Arial"/>
          <w:color w:val="525252" w:themeColor="accent3" w:themeShade="80"/>
          <w:sz w:val="22"/>
          <w:szCs w:val="22"/>
        </w:rPr>
        <w:t>accessible through</w:t>
      </w:r>
      <w:r w:rsidR="001C6B26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 the </w:t>
      </w:r>
      <w:r w:rsidR="00021697">
        <w:rPr>
          <w:rFonts w:ascii="Arial" w:hAnsi="Arial" w:cs="Arial"/>
          <w:color w:val="525252" w:themeColor="accent3" w:themeShade="80"/>
          <w:sz w:val="22"/>
          <w:szCs w:val="22"/>
        </w:rPr>
        <w:t>WEAF’s</w:t>
      </w:r>
      <w:r w:rsidR="001C6B26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 website in August. </w:t>
      </w:r>
      <w:r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Applications should be received </w:t>
      </w:r>
      <w:r w:rsidR="0A977755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no later than </w:t>
      </w:r>
      <w:r w:rsidR="476CAC5B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midnight Eastern Time on </w:t>
      </w:r>
      <w:r w:rsidR="5606F950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Friday, </w:t>
      </w:r>
      <w:r w:rsidR="0AA47709" w:rsidRPr="24607CF7">
        <w:rPr>
          <w:rFonts w:ascii="Arial" w:hAnsi="Arial" w:cs="Arial"/>
          <w:color w:val="525252" w:themeColor="accent3" w:themeShade="80"/>
          <w:sz w:val="22"/>
          <w:szCs w:val="22"/>
        </w:rPr>
        <w:t>September 30, 2022.</w:t>
      </w:r>
      <w:r w:rsidR="0697129A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 If you have any questions or need assistance, please contact Max Olsen at </w:t>
      </w:r>
      <w:hyperlink r:id="rId11">
        <w:r w:rsidR="0697129A" w:rsidRPr="24607CF7">
          <w:rPr>
            <w:rStyle w:val="Hyperlink"/>
            <w:rFonts w:ascii="Arial" w:hAnsi="Arial" w:cs="Arial"/>
            <w:sz w:val="22"/>
            <w:szCs w:val="22"/>
          </w:rPr>
          <w:t>molsen@appalachiantrail.org</w:t>
        </w:r>
      </w:hyperlink>
      <w:r w:rsidR="0697129A" w:rsidRPr="24607CF7">
        <w:rPr>
          <w:rFonts w:ascii="Arial" w:hAnsi="Arial" w:cs="Arial"/>
          <w:color w:val="525252" w:themeColor="accent3" w:themeShade="80"/>
          <w:sz w:val="22"/>
          <w:szCs w:val="22"/>
        </w:rPr>
        <w:t>.</w:t>
      </w:r>
    </w:p>
    <w:p w14:paraId="3F24CAFB" w14:textId="77777777" w:rsidR="00942675" w:rsidRPr="00906ACD" w:rsidRDefault="00942675" w:rsidP="2F02DF9D">
      <w:pPr>
        <w:rPr>
          <w:rFonts w:ascii="Arial" w:hAnsi="Arial" w:cs="Arial"/>
          <w:b/>
          <w:bCs/>
          <w:color w:val="0065A4"/>
          <w:sz w:val="22"/>
          <w:szCs w:val="22"/>
        </w:rPr>
      </w:pPr>
    </w:p>
    <w:p w14:paraId="5BAF2099" w14:textId="338C2C58" w:rsidR="009F16EB" w:rsidRDefault="009F16EB" w:rsidP="2F02DF9D">
      <w:pPr>
        <w:rPr>
          <w:rFonts w:ascii="Arial" w:hAnsi="Arial" w:cs="Arial"/>
          <w:b/>
          <w:bCs/>
          <w:color w:val="0065A4"/>
          <w:sz w:val="28"/>
          <w:szCs w:val="28"/>
        </w:rPr>
      </w:pPr>
      <w:r w:rsidRPr="24607CF7">
        <w:rPr>
          <w:rFonts w:ascii="Arial" w:hAnsi="Arial" w:cs="Arial"/>
          <w:b/>
          <w:bCs/>
          <w:color w:val="0065A4"/>
          <w:sz w:val="28"/>
          <w:szCs w:val="28"/>
        </w:rPr>
        <w:t xml:space="preserve">Project Description </w:t>
      </w:r>
      <w:r w:rsidR="00617234" w:rsidRPr="24607CF7">
        <w:rPr>
          <w:rFonts w:ascii="Arial" w:hAnsi="Arial" w:cs="Arial"/>
          <w:b/>
          <w:bCs/>
          <w:color w:val="0065A4"/>
          <w:sz w:val="28"/>
          <w:szCs w:val="28"/>
        </w:rPr>
        <w:t>Prompts</w:t>
      </w:r>
    </w:p>
    <w:p w14:paraId="5181A858" w14:textId="56161E4D" w:rsidR="00D24F19" w:rsidRDefault="006A5B62" w:rsidP="00AC490A">
      <w:pPr>
        <w:rPr>
          <w:rFonts w:ascii="Arial" w:hAnsi="Arial" w:cs="Arial"/>
          <w:color w:val="525252" w:themeColor="accent3" w:themeShade="80"/>
          <w:sz w:val="22"/>
          <w:szCs w:val="22"/>
        </w:rPr>
      </w:pPr>
      <w:r>
        <w:rPr>
          <w:rFonts w:ascii="Arial" w:hAnsi="Arial" w:cs="Arial"/>
          <w:color w:val="525252" w:themeColor="accent3" w:themeShade="80"/>
          <w:sz w:val="22"/>
          <w:szCs w:val="22"/>
        </w:rPr>
        <w:t xml:space="preserve">Applicants will be required to upload a project description (.doc/.docx, preferred) to the online grant application form. Please prepare </w:t>
      </w:r>
      <w:r w:rsidR="00177A71" w:rsidRPr="24607CF7">
        <w:rPr>
          <w:rFonts w:ascii="Arial" w:hAnsi="Arial" w:cs="Arial"/>
          <w:color w:val="525252" w:themeColor="accent3" w:themeShade="80"/>
          <w:sz w:val="22"/>
          <w:szCs w:val="22"/>
        </w:rPr>
        <w:t>a pr</w:t>
      </w:r>
      <w:r w:rsidR="00671396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oject </w:t>
      </w:r>
      <w:r>
        <w:rPr>
          <w:rFonts w:ascii="Arial" w:hAnsi="Arial" w:cs="Arial"/>
          <w:color w:val="525252" w:themeColor="accent3" w:themeShade="80"/>
          <w:sz w:val="22"/>
          <w:szCs w:val="22"/>
        </w:rPr>
        <w:t xml:space="preserve">description, </w:t>
      </w:r>
      <w:r w:rsidR="00671396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not to exceed </w:t>
      </w:r>
      <w:r w:rsidR="00A73B79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three </w:t>
      </w:r>
      <w:r w:rsidR="00671396" w:rsidRPr="24607CF7">
        <w:rPr>
          <w:rFonts w:ascii="Arial" w:hAnsi="Arial" w:cs="Arial"/>
          <w:color w:val="525252" w:themeColor="accent3" w:themeShade="80"/>
          <w:sz w:val="22"/>
          <w:szCs w:val="22"/>
        </w:rPr>
        <w:t>pages</w:t>
      </w:r>
      <w:r>
        <w:rPr>
          <w:rFonts w:ascii="Arial" w:hAnsi="Arial" w:cs="Arial"/>
          <w:color w:val="525252" w:themeColor="accent3" w:themeShade="80"/>
          <w:sz w:val="22"/>
          <w:szCs w:val="22"/>
        </w:rPr>
        <w:t>,</w:t>
      </w:r>
      <w:r w:rsidR="00671396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 that includes </w:t>
      </w:r>
      <w:r w:rsidR="00D24F19" w:rsidRPr="24607CF7">
        <w:rPr>
          <w:rFonts w:ascii="Arial" w:hAnsi="Arial" w:cs="Arial"/>
          <w:color w:val="525252" w:themeColor="accent3" w:themeShade="80"/>
          <w:sz w:val="22"/>
          <w:szCs w:val="22"/>
        </w:rPr>
        <w:t>the following</w:t>
      </w:r>
      <w:r w:rsidR="00166F7C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 </w:t>
      </w:r>
      <w:r w:rsidR="002D770A"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section headers: </w:t>
      </w:r>
      <w:r w:rsidR="002945D8" w:rsidRPr="24607CF7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 xml:space="preserve">Project </w:t>
      </w:r>
      <w:r w:rsidR="00906ACD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>O</w:t>
      </w:r>
      <w:r w:rsidR="002945D8" w:rsidRPr="24607CF7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 xml:space="preserve">verview, </w:t>
      </w:r>
      <w:r w:rsidR="002D770A" w:rsidRPr="24607CF7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 xml:space="preserve">Mission </w:t>
      </w:r>
      <w:r w:rsidR="00906ACD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>C</w:t>
      </w:r>
      <w:r w:rsidR="002D770A" w:rsidRPr="24607CF7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>ommitment</w:t>
      </w:r>
      <w:r w:rsidR="002945D8" w:rsidRPr="24607CF7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 xml:space="preserve">, Project </w:t>
      </w:r>
      <w:r w:rsidR="00906ACD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>J</w:t>
      </w:r>
      <w:r w:rsidR="002945D8" w:rsidRPr="24607CF7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 xml:space="preserve">ustification, Project </w:t>
      </w:r>
      <w:r w:rsidR="00906ACD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>O</w:t>
      </w:r>
      <w:r w:rsidR="002945D8" w:rsidRPr="24607CF7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 xml:space="preserve">utcomes, Workplan &amp; </w:t>
      </w:r>
      <w:r w:rsidR="00906ACD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>T</w:t>
      </w:r>
      <w:r w:rsidR="002945D8" w:rsidRPr="24607CF7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 xml:space="preserve">imeline, Partner </w:t>
      </w:r>
      <w:r w:rsidR="00906ACD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>O</w:t>
      </w:r>
      <w:r w:rsidR="002945D8" w:rsidRPr="24607CF7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 xml:space="preserve">rganizations, and Partial </w:t>
      </w:r>
      <w:r w:rsidR="00906ACD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>F</w:t>
      </w:r>
      <w:r w:rsidR="002945D8" w:rsidRPr="24607CF7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>unding</w:t>
      </w:r>
      <w:r w:rsidR="002945D8" w:rsidRPr="24607CF7">
        <w:rPr>
          <w:rFonts w:ascii="Arial" w:hAnsi="Arial" w:cs="Arial"/>
          <w:color w:val="525252" w:themeColor="accent3" w:themeShade="80"/>
          <w:sz w:val="22"/>
          <w:szCs w:val="22"/>
        </w:rPr>
        <w:t>. See below for an overview of the expected content for each section:</w:t>
      </w:r>
    </w:p>
    <w:p w14:paraId="05A6DAA0" w14:textId="79DB0B7F" w:rsidR="002945D8" w:rsidRPr="002945D8" w:rsidRDefault="0CDA1DBD" w:rsidP="002945D8">
      <w:pPr>
        <w:pStyle w:val="ListParagraph"/>
        <w:numPr>
          <w:ilvl w:val="0"/>
          <w:numId w:val="7"/>
        </w:numPr>
        <w:rPr>
          <w:rFonts w:ascii="Arial" w:hAnsi="Arial" w:cs="Arial"/>
          <w:color w:val="525252" w:themeColor="accent3" w:themeShade="80"/>
          <w:sz w:val="22"/>
          <w:szCs w:val="22"/>
        </w:rPr>
      </w:pPr>
      <w:r w:rsidRPr="2F02DF9D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 xml:space="preserve">Project Overview (&lt;150 words): </w:t>
      </w:r>
      <w:r w:rsidRPr="2F02DF9D">
        <w:rPr>
          <w:rFonts w:ascii="Arial" w:hAnsi="Arial" w:cs="Arial"/>
          <w:color w:val="525252" w:themeColor="accent3" w:themeShade="80"/>
          <w:sz w:val="22"/>
          <w:szCs w:val="22"/>
        </w:rPr>
        <w:t>A brief project overview (this may be used in press releases related to the Wild East Action Fund).</w:t>
      </w:r>
    </w:p>
    <w:p w14:paraId="6D1DCED0" w14:textId="1F9672F1" w:rsidR="002945D8" w:rsidRPr="002945D8" w:rsidRDefault="0CDA1DBD" w:rsidP="002945D8">
      <w:pPr>
        <w:pStyle w:val="ListParagraph"/>
        <w:numPr>
          <w:ilvl w:val="0"/>
          <w:numId w:val="7"/>
        </w:numPr>
        <w:rPr>
          <w:rFonts w:ascii="Arial" w:hAnsi="Arial" w:cs="Arial"/>
          <w:color w:val="525252" w:themeColor="accent3" w:themeShade="80"/>
          <w:sz w:val="22"/>
          <w:szCs w:val="22"/>
        </w:rPr>
      </w:pPr>
      <w:r w:rsidRPr="2F02DF9D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 xml:space="preserve">Mission </w:t>
      </w:r>
      <w:r w:rsidR="00906ACD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>C</w:t>
      </w:r>
      <w:r w:rsidRPr="2F02DF9D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 xml:space="preserve">ommitment (&lt;350 words): </w:t>
      </w:r>
      <w:r w:rsidRPr="2F02DF9D">
        <w:rPr>
          <w:rFonts w:ascii="Arial" w:hAnsi="Arial" w:cs="Arial"/>
          <w:color w:val="525252" w:themeColor="accent3" w:themeShade="80"/>
          <w:sz w:val="22"/>
          <w:szCs w:val="22"/>
        </w:rPr>
        <w:t>Describe how your organization is committed to the mission of the Appalachian Trail Landscape Partnership.</w:t>
      </w:r>
    </w:p>
    <w:p w14:paraId="2B940596" w14:textId="2BA2C47B" w:rsidR="002945D8" w:rsidRPr="002945D8" w:rsidRDefault="0CDA1DBD" w:rsidP="002945D8">
      <w:pPr>
        <w:pStyle w:val="ListParagraph"/>
        <w:numPr>
          <w:ilvl w:val="0"/>
          <w:numId w:val="7"/>
        </w:numPr>
        <w:rPr>
          <w:rFonts w:ascii="Arial" w:hAnsi="Arial" w:cs="Arial"/>
          <w:color w:val="525252" w:themeColor="accent3" w:themeShade="80"/>
        </w:rPr>
      </w:pPr>
      <w:r w:rsidRPr="2F02DF9D">
        <w:rPr>
          <w:rFonts w:ascii="Arial" w:hAnsi="Arial" w:cs="Arial"/>
          <w:b/>
          <w:bCs/>
          <w:color w:val="525252" w:themeColor="accent3" w:themeShade="80"/>
        </w:rPr>
        <w:t xml:space="preserve">Project </w:t>
      </w:r>
      <w:r w:rsidR="00906ACD">
        <w:rPr>
          <w:rFonts w:ascii="Arial" w:hAnsi="Arial" w:cs="Arial"/>
          <w:b/>
          <w:bCs/>
          <w:color w:val="525252" w:themeColor="accent3" w:themeShade="80"/>
        </w:rPr>
        <w:t>J</w:t>
      </w:r>
      <w:r w:rsidRPr="2F02DF9D">
        <w:rPr>
          <w:rFonts w:ascii="Arial" w:hAnsi="Arial" w:cs="Arial"/>
          <w:b/>
          <w:bCs/>
          <w:color w:val="525252" w:themeColor="accent3" w:themeShade="80"/>
        </w:rPr>
        <w:t>ustification (&lt;550 words)</w:t>
      </w:r>
      <w:r w:rsidRPr="2F02DF9D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 xml:space="preserve">: </w:t>
      </w:r>
      <w:r w:rsidRPr="2F02DF9D">
        <w:rPr>
          <w:rFonts w:ascii="Arial" w:hAnsi="Arial" w:cs="Arial"/>
          <w:color w:val="525252" w:themeColor="accent3" w:themeShade="80"/>
          <w:sz w:val="22"/>
          <w:szCs w:val="22"/>
        </w:rPr>
        <w:t>Describe the specific issue/need this project will address; describe how your project contributes to the protection of the Appalachian Trail Landscape;</w:t>
      </w:r>
      <w:r w:rsidRPr="2F02DF9D">
        <w:rPr>
          <w:rFonts w:ascii="Arial" w:hAnsi="Arial" w:cs="Arial"/>
          <w:color w:val="525252" w:themeColor="accent3" w:themeShade="80"/>
        </w:rPr>
        <w:t xml:space="preserve"> and d</w:t>
      </w:r>
      <w:r w:rsidRPr="2F02DF9D">
        <w:rPr>
          <w:rFonts w:ascii="Arial" w:hAnsi="Arial" w:cs="Arial"/>
          <w:color w:val="525252" w:themeColor="accent3" w:themeShade="80"/>
          <w:sz w:val="22"/>
          <w:szCs w:val="22"/>
        </w:rPr>
        <w:t>escribe why this is the best approach to deliver outcomes that support the grant category for which you are applying.</w:t>
      </w:r>
    </w:p>
    <w:p w14:paraId="68A7276D" w14:textId="3ECB8A9C" w:rsidR="002945D8" w:rsidRPr="002945D8" w:rsidRDefault="0CDA1DBD" w:rsidP="002945D8">
      <w:pPr>
        <w:pStyle w:val="ListParagraph"/>
        <w:numPr>
          <w:ilvl w:val="0"/>
          <w:numId w:val="7"/>
        </w:numPr>
        <w:rPr>
          <w:rFonts w:ascii="Arial" w:hAnsi="Arial" w:cs="Arial"/>
          <w:color w:val="525252" w:themeColor="accent3" w:themeShade="80"/>
          <w:sz w:val="22"/>
          <w:szCs w:val="22"/>
        </w:rPr>
      </w:pPr>
      <w:r w:rsidRPr="2F02DF9D">
        <w:rPr>
          <w:rFonts w:ascii="Arial" w:hAnsi="Arial" w:cs="Arial"/>
          <w:b/>
          <w:bCs/>
          <w:color w:val="525252" w:themeColor="accent3" w:themeShade="80"/>
        </w:rPr>
        <w:t xml:space="preserve">Project </w:t>
      </w:r>
      <w:r w:rsidR="00906ACD">
        <w:rPr>
          <w:rFonts w:ascii="Arial" w:hAnsi="Arial" w:cs="Arial"/>
          <w:b/>
          <w:bCs/>
          <w:color w:val="525252" w:themeColor="accent3" w:themeShade="80"/>
        </w:rPr>
        <w:t>O</w:t>
      </w:r>
      <w:r w:rsidRPr="2F02DF9D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 xml:space="preserve">utcomes (&lt;550 words): </w:t>
      </w:r>
      <w:r w:rsidRPr="2F02DF9D">
        <w:rPr>
          <w:rFonts w:ascii="Arial" w:hAnsi="Arial" w:cs="Arial"/>
          <w:color w:val="525252" w:themeColor="accent3" w:themeShade="80"/>
          <w:sz w:val="22"/>
          <w:szCs w:val="22"/>
        </w:rPr>
        <w:t xml:space="preserve">Summarize the expected environmental, economic, and social outcomes of your project, especially related to climate resiliency and community benefits.; </w:t>
      </w:r>
    </w:p>
    <w:p w14:paraId="6FA07BED" w14:textId="5EF61203" w:rsidR="002945D8" w:rsidRPr="002945D8" w:rsidRDefault="002945D8" w:rsidP="002945D8">
      <w:pPr>
        <w:pStyle w:val="ListParagraph"/>
        <w:numPr>
          <w:ilvl w:val="0"/>
          <w:numId w:val="7"/>
        </w:numPr>
        <w:rPr>
          <w:rFonts w:ascii="Arial" w:hAnsi="Arial" w:cs="Arial"/>
          <w:color w:val="525252" w:themeColor="accent3" w:themeShade="80"/>
          <w:sz w:val="22"/>
          <w:szCs w:val="22"/>
        </w:rPr>
      </w:pPr>
      <w:r w:rsidRPr="2F02DF9D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 xml:space="preserve">Workplan &amp; </w:t>
      </w:r>
      <w:r w:rsidR="00906ACD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>T</w:t>
      </w:r>
      <w:r w:rsidRPr="2F02DF9D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 xml:space="preserve">imeline: </w:t>
      </w:r>
      <w:r w:rsidRPr="2F02DF9D">
        <w:rPr>
          <w:rFonts w:ascii="Arial" w:hAnsi="Arial" w:cs="Arial"/>
          <w:color w:val="525252" w:themeColor="accent3" w:themeShade="80"/>
          <w:sz w:val="22"/>
          <w:szCs w:val="22"/>
        </w:rPr>
        <w:t>Outline of workplan and timeline for expected completion of activities.</w:t>
      </w:r>
    </w:p>
    <w:p w14:paraId="7ABF328C" w14:textId="1409F4C3" w:rsidR="002945D8" w:rsidRPr="002945D8" w:rsidRDefault="0CDA1DBD" w:rsidP="002945D8">
      <w:pPr>
        <w:pStyle w:val="ListParagraph"/>
        <w:numPr>
          <w:ilvl w:val="0"/>
          <w:numId w:val="7"/>
        </w:numPr>
        <w:rPr>
          <w:rFonts w:ascii="Arial" w:hAnsi="Arial" w:cs="Arial"/>
          <w:color w:val="525252" w:themeColor="accent3" w:themeShade="80"/>
          <w:sz w:val="22"/>
          <w:szCs w:val="22"/>
        </w:rPr>
      </w:pPr>
      <w:r w:rsidRPr="2F02DF9D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 xml:space="preserve">Partner </w:t>
      </w:r>
      <w:r w:rsidR="00906ACD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>O</w:t>
      </w:r>
      <w:r w:rsidRPr="2F02DF9D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>rganizations:</w:t>
      </w:r>
      <w:r w:rsidRPr="2F02DF9D">
        <w:rPr>
          <w:rFonts w:ascii="Arial" w:hAnsi="Arial" w:cs="Arial"/>
          <w:color w:val="525252" w:themeColor="accent3" w:themeShade="80"/>
          <w:sz w:val="22"/>
          <w:szCs w:val="22"/>
        </w:rPr>
        <w:t xml:space="preserve"> List of partner organizations and/or agencies involved in the project.</w:t>
      </w:r>
    </w:p>
    <w:p w14:paraId="19D852BB" w14:textId="0CA2A8C7" w:rsidR="00906ACD" w:rsidRPr="00557FBF" w:rsidRDefault="0CDA1DBD" w:rsidP="00557FBF">
      <w:pPr>
        <w:pStyle w:val="ListParagraph"/>
        <w:numPr>
          <w:ilvl w:val="0"/>
          <w:numId w:val="7"/>
        </w:numPr>
        <w:rPr>
          <w:rFonts w:ascii="Arial" w:hAnsi="Arial" w:cs="Arial"/>
          <w:color w:val="525252" w:themeColor="accent3" w:themeShade="80"/>
          <w:sz w:val="22"/>
          <w:szCs w:val="22"/>
        </w:rPr>
      </w:pPr>
      <w:r w:rsidRPr="00906ACD">
        <w:rPr>
          <w:rFonts w:ascii="Arial" w:hAnsi="Arial" w:cs="Arial"/>
          <w:b/>
          <w:bCs/>
          <w:color w:val="525252" w:themeColor="accent3" w:themeShade="80"/>
          <w:sz w:val="22"/>
          <w:szCs w:val="22"/>
        </w:rPr>
        <w:t>Partial funding (&lt;150 words):</w:t>
      </w:r>
      <w:r w:rsidRPr="00906ACD">
        <w:rPr>
          <w:rFonts w:ascii="Arial" w:hAnsi="Arial" w:cs="Arial"/>
          <w:color w:val="525252" w:themeColor="accent3" w:themeShade="80"/>
          <w:sz w:val="22"/>
          <w:szCs w:val="22"/>
        </w:rPr>
        <w:t xml:space="preserve"> Note if the project can be carried out as described if partial funding of the requested amount is provided.</w:t>
      </w:r>
    </w:p>
    <w:p w14:paraId="207D4DE1" w14:textId="315FA7C9" w:rsidR="00EA55AC" w:rsidRDefault="00617234" w:rsidP="2F02DF9D">
      <w:pPr>
        <w:rPr>
          <w:rFonts w:ascii="Arial" w:hAnsi="Arial" w:cs="Arial"/>
          <w:b/>
          <w:bCs/>
          <w:color w:val="0065A4"/>
          <w:sz w:val="28"/>
          <w:szCs w:val="28"/>
        </w:rPr>
      </w:pPr>
      <w:r w:rsidRPr="24607CF7">
        <w:rPr>
          <w:rFonts w:ascii="Arial" w:hAnsi="Arial" w:cs="Arial"/>
          <w:b/>
          <w:bCs/>
          <w:color w:val="0065A4"/>
          <w:sz w:val="28"/>
          <w:szCs w:val="28"/>
        </w:rPr>
        <w:lastRenderedPageBreak/>
        <w:t>Additional Application Materials</w:t>
      </w:r>
    </w:p>
    <w:p w14:paraId="44670694" w14:textId="77777777" w:rsidR="00617234" w:rsidRPr="00B77D1A" w:rsidRDefault="00617234" w:rsidP="00617234">
      <w:pPr>
        <w:rPr>
          <w:rFonts w:ascii="Arial" w:hAnsi="Arial" w:cs="Arial"/>
          <w:color w:val="525252" w:themeColor="accent3" w:themeShade="80"/>
          <w:sz w:val="22"/>
          <w:szCs w:val="22"/>
        </w:rPr>
      </w:pPr>
      <w:r w:rsidRPr="00B77D1A">
        <w:rPr>
          <w:rFonts w:ascii="Arial" w:hAnsi="Arial" w:cs="Arial"/>
          <w:color w:val="525252" w:themeColor="accent3" w:themeShade="80"/>
          <w:sz w:val="22"/>
          <w:szCs w:val="22"/>
        </w:rPr>
        <w:t xml:space="preserve">The online application </w:t>
      </w:r>
      <w:r>
        <w:rPr>
          <w:rFonts w:ascii="Arial" w:hAnsi="Arial" w:cs="Arial"/>
          <w:color w:val="525252" w:themeColor="accent3" w:themeShade="80"/>
          <w:sz w:val="22"/>
          <w:szCs w:val="22"/>
        </w:rPr>
        <w:t xml:space="preserve">form </w:t>
      </w:r>
      <w:r w:rsidRPr="00B77D1A">
        <w:rPr>
          <w:rFonts w:ascii="Arial" w:hAnsi="Arial" w:cs="Arial"/>
          <w:color w:val="525252" w:themeColor="accent3" w:themeShade="80"/>
          <w:sz w:val="22"/>
          <w:szCs w:val="22"/>
        </w:rPr>
        <w:t xml:space="preserve">will </w:t>
      </w:r>
      <w:r>
        <w:rPr>
          <w:rFonts w:ascii="Arial" w:hAnsi="Arial" w:cs="Arial"/>
          <w:color w:val="525252" w:themeColor="accent3" w:themeShade="80"/>
          <w:sz w:val="22"/>
          <w:szCs w:val="22"/>
        </w:rPr>
        <w:t>require and accommodated several file uploads:</w:t>
      </w:r>
    </w:p>
    <w:p w14:paraId="3D980BFB" w14:textId="779E95F1" w:rsidR="00021697" w:rsidRPr="00021697" w:rsidRDefault="00021697" w:rsidP="00021697">
      <w:pPr>
        <w:pStyle w:val="ListParagraph"/>
        <w:numPr>
          <w:ilvl w:val="0"/>
          <w:numId w:val="8"/>
        </w:numPr>
        <w:rPr>
          <w:color w:val="525252" w:themeColor="accent3" w:themeShade="80"/>
          <w:sz w:val="22"/>
          <w:szCs w:val="22"/>
        </w:rPr>
      </w:pPr>
      <w:r w:rsidRPr="24607CF7">
        <w:rPr>
          <w:rFonts w:ascii="Arial" w:hAnsi="Arial" w:cs="Arial"/>
          <w:color w:val="525252" w:themeColor="accent3" w:themeShade="80"/>
          <w:sz w:val="22"/>
          <w:szCs w:val="22"/>
        </w:rPr>
        <w:t>REQUIRED: Project description (see prompts above)</w:t>
      </w:r>
      <w:r>
        <w:rPr>
          <w:rFonts w:ascii="Arial" w:hAnsi="Arial" w:cs="Arial"/>
          <w:color w:val="525252" w:themeColor="accent3" w:themeShade="80"/>
          <w:sz w:val="22"/>
          <w:szCs w:val="22"/>
        </w:rPr>
        <w:t>; .</w:t>
      </w:r>
      <w:r w:rsidRPr="001C6F7F">
        <w:rPr>
          <w:rFonts w:ascii="Arial" w:hAnsi="Arial" w:cs="Arial"/>
          <w:i/>
          <w:iCs/>
          <w:color w:val="525252" w:themeColor="accent3" w:themeShade="80"/>
          <w:sz w:val="22"/>
          <w:szCs w:val="22"/>
        </w:rPr>
        <w:t>doc/.docx files preferred</w:t>
      </w:r>
      <w:r w:rsidRPr="24607CF7">
        <w:rPr>
          <w:rFonts w:ascii="Arial" w:hAnsi="Arial" w:cs="Arial"/>
          <w:color w:val="525252" w:themeColor="accent3" w:themeShade="80"/>
          <w:sz w:val="22"/>
          <w:szCs w:val="22"/>
        </w:rPr>
        <w:t>.</w:t>
      </w:r>
    </w:p>
    <w:p w14:paraId="3F742F76" w14:textId="7E0FE5FE" w:rsidR="00617234" w:rsidRPr="003717F4" w:rsidRDefault="00617234" w:rsidP="00617234">
      <w:pPr>
        <w:pStyle w:val="ListParagraph"/>
        <w:numPr>
          <w:ilvl w:val="0"/>
          <w:numId w:val="8"/>
        </w:numPr>
        <w:rPr>
          <w:color w:val="525252" w:themeColor="accent3" w:themeShade="80"/>
          <w:sz w:val="22"/>
          <w:szCs w:val="22"/>
        </w:rPr>
      </w:pPr>
      <w:r w:rsidRPr="24607CF7">
        <w:rPr>
          <w:rFonts w:ascii="Arial" w:hAnsi="Arial" w:cs="Arial"/>
          <w:color w:val="525252" w:themeColor="accent3" w:themeShade="80"/>
          <w:sz w:val="22"/>
          <w:szCs w:val="22"/>
        </w:rPr>
        <w:t>REQUIRED: Project budget that details allowable expenses, total project costs, sources of match, and requested grant amount</w:t>
      </w:r>
      <w:r w:rsidR="001C6F7F">
        <w:rPr>
          <w:rFonts w:ascii="Arial" w:hAnsi="Arial" w:cs="Arial"/>
          <w:color w:val="525252" w:themeColor="accent3" w:themeShade="80"/>
          <w:sz w:val="22"/>
          <w:szCs w:val="22"/>
        </w:rPr>
        <w:t xml:space="preserve">; </w:t>
      </w:r>
      <w:r w:rsidR="001C6F7F" w:rsidRPr="001C6F7F">
        <w:rPr>
          <w:rFonts w:ascii="Arial" w:hAnsi="Arial" w:cs="Arial"/>
          <w:i/>
          <w:iCs/>
          <w:color w:val="525252" w:themeColor="accent3" w:themeShade="80"/>
          <w:sz w:val="22"/>
          <w:szCs w:val="22"/>
        </w:rPr>
        <w:t>.xls/.xlsx files preferred</w:t>
      </w:r>
      <w:r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. </w:t>
      </w:r>
      <w:r w:rsidR="00CF72EE">
        <w:rPr>
          <w:rFonts w:ascii="Arial" w:hAnsi="Arial" w:cs="Arial"/>
          <w:color w:val="525252" w:themeColor="accent3" w:themeShade="80"/>
          <w:sz w:val="22"/>
          <w:szCs w:val="22"/>
        </w:rPr>
        <w:t>We encourage all applicants to use the budget template found on the WEAF website</w:t>
      </w:r>
      <w:r w:rsidRPr="24607CF7">
        <w:rPr>
          <w:rFonts w:ascii="Arial" w:hAnsi="Arial" w:cs="Arial"/>
          <w:color w:val="525252" w:themeColor="accent3" w:themeShade="80"/>
          <w:sz w:val="22"/>
          <w:szCs w:val="22"/>
        </w:rPr>
        <w:t>.</w:t>
      </w:r>
    </w:p>
    <w:p w14:paraId="26BD278A" w14:textId="5722B22B" w:rsidR="00617234" w:rsidRDefault="00617234" w:rsidP="00617234">
      <w:pPr>
        <w:pStyle w:val="ListParagraph"/>
        <w:numPr>
          <w:ilvl w:val="0"/>
          <w:numId w:val="8"/>
        </w:numPr>
        <w:rPr>
          <w:rFonts w:ascii="Arial" w:hAnsi="Arial" w:cs="Arial"/>
          <w:color w:val="525252" w:themeColor="accent3" w:themeShade="80"/>
          <w:sz w:val="22"/>
          <w:szCs w:val="22"/>
        </w:rPr>
      </w:pPr>
      <w:r>
        <w:rPr>
          <w:rFonts w:ascii="Arial" w:hAnsi="Arial" w:cs="Arial"/>
          <w:color w:val="525252" w:themeColor="accent3" w:themeShade="80"/>
          <w:sz w:val="22"/>
          <w:szCs w:val="22"/>
        </w:rPr>
        <w:t xml:space="preserve">EXPECTED: </w:t>
      </w:r>
      <w:r w:rsidRPr="165E3990">
        <w:rPr>
          <w:rFonts w:ascii="Arial" w:hAnsi="Arial" w:cs="Arial"/>
          <w:color w:val="525252" w:themeColor="accent3" w:themeShade="80"/>
          <w:sz w:val="22"/>
          <w:szCs w:val="22"/>
        </w:rPr>
        <w:t>A letter of nonprofit status from the IRS</w:t>
      </w:r>
      <w:r w:rsidR="00021697">
        <w:rPr>
          <w:rFonts w:ascii="Arial" w:hAnsi="Arial" w:cs="Arial"/>
          <w:color w:val="525252" w:themeColor="accent3" w:themeShade="80"/>
          <w:sz w:val="22"/>
          <w:szCs w:val="22"/>
        </w:rPr>
        <w:t xml:space="preserve"> (</w:t>
      </w:r>
      <w:r>
        <w:rPr>
          <w:rFonts w:ascii="Arial" w:hAnsi="Arial" w:cs="Arial"/>
          <w:color w:val="525252" w:themeColor="accent3" w:themeShade="80"/>
          <w:sz w:val="22"/>
          <w:szCs w:val="22"/>
        </w:rPr>
        <w:t>if applicable</w:t>
      </w:r>
      <w:r w:rsidR="00021697">
        <w:rPr>
          <w:rFonts w:ascii="Arial" w:hAnsi="Arial" w:cs="Arial"/>
          <w:color w:val="525252" w:themeColor="accent3" w:themeShade="80"/>
          <w:sz w:val="22"/>
          <w:szCs w:val="22"/>
        </w:rPr>
        <w:t>)</w:t>
      </w:r>
      <w:r w:rsidR="001C6F7F">
        <w:rPr>
          <w:rFonts w:ascii="Arial" w:hAnsi="Arial" w:cs="Arial"/>
          <w:color w:val="525252" w:themeColor="accent3" w:themeShade="80"/>
          <w:sz w:val="22"/>
          <w:szCs w:val="22"/>
        </w:rPr>
        <w:t xml:space="preserve">; </w:t>
      </w:r>
      <w:r w:rsidR="001C6F7F" w:rsidRPr="001C6F7F">
        <w:rPr>
          <w:rFonts w:ascii="Arial" w:hAnsi="Arial" w:cs="Arial"/>
          <w:i/>
          <w:iCs/>
          <w:color w:val="525252" w:themeColor="accent3" w:themeShade="80"/>
          <w:sz w:val="22"/>
          <w:szCs w:val="22"/>
        </w:rPr>
        <w:t>.pdf required</w:t>
      </w:r>
      <w:r w:rsidR="00021697">
        <w:rPr>
          <w:rFonts w:ascii="Arial" w:hAnsi="Arial" w:cs="Arial"/>
          <w:color w:val="525252" w:themeColor="accent3" w:themeShade="80"/>
          <w:sz w:val="22"/>
          <w:szCs w:val="22"/>
        </w:rPr>
        <w:t>.</w:t>
      </w:r>
    </w:p>
    <w:p w14:paraId="41A2AF00" w14:textId="1A5CD28D" w:rsidR="00617234" w:rsidRPr="007A7214" w:rsidRDefault="00617234" w:rsidP="00617234">
      <w:pPr>
        <w:pStyle w:val="ListParagraph"/>
        <w:numPr>
          <w:ilvl w:val="0"/>
          <w:numId w:val="8"/>
        </w:numPr>
        <w:rPr>
          <w:rFonts w:ascii="Arial" w:hAnsi="Arial" w:cs="Arial"/>
          <w:color w:val="525252" w:themeColor="accent3" w:themeShade="80"/>
          <w:sz w:val="22"/>
          <w:szCs w:val="22"/>
        </w:rPr>
      </w:pPr>
      <w:r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OPTIONAL: </w:t>
      </w:r>
      <w:r w:rsidR="00021697">
        <w:rPr>
          <w:rFonts w:ascii="Arial" w:hAnsi="Arial" w:cs="Arial"/>
          <w:color w:val="525252" w:themeColor="accent3" w:themeShade="80"/>
          <w:sz w:val="22"/>
          <w:szCs w:val="22"/>
        </w:rPr>
        <w:t>Additional supporting materials</w:t>
      </w:r>
      <w:r w:rsidR="001C6F7F">
        <w:rPr>
          <w:rFonts w:ascii="Arial" w:hAnsi="Arial" w:cs="Arial"/>
          <w:color w:val="525252" w:themeColor="accent3" w:themeShade="80"/>
          <w:sz w:val="22"/>
          <w:szCs w:val="22"/>
        </w:rPr>
        <w:t xml:space="preserve">; </w:t>
      </w:r>
      <w:r w:rsidR="001C6F7F" w:rsidRPr="001C6F7F">
        <w:rPr>
          <w:rFonts w:ascii="Arial" w:hAnsi="Arial" w:cs="Arial"/>
          <w:i/>
          <w:iCs/>
          <w:color w:val="525252" w:themeColor="accent3" w:themeShade="80"/>
          <w:sz w:val="22"/>
          <w:szCs w:val="22"/>
        </w:rPr>
        <w:t>.pdf required</w:t>
      </w:r>
      <w:r w:rsidR="001C6F7F">
        <w:rPr>
          <w:rFonts w:ascii="Arial" w:hAnsi="Arial" w:cs="Arial"/>
          <w:color w:val="525252" w:themeColor="accent3" w:themeShade="80"/>
          <w:sz w:val="22"/>
          <w:szCs w:val="22"/>
        </w:rPr>
        <w:t>.</w:t>
      </w:r>
      <w:r w:rsidR="00021697">
        <w:rPr>
          <w:rFonts w:ascii="Arial" w:hAnsi="Arial" w:cs="Arial"/>
          <w:color w:val="525252" w:themeColor="accent3" w:themeShade="80"/>
          <w:sz w:val="22"/>
          <w:szCs w:val="22"/>
        </w:rPr>
        <w:t xml:space="preserve"> </w:t>
      </w:r>
      <w:r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Location and project maps (highly recommended). If a viewshed layer is included, please provide a </w:t>
      </w:r>
      <w:r w:rsidRPr="24607CF7">
        <w:rPr>
          <w:rFonts w:ascii="Arial" w:hAnsi="Arial" w:cs="Arial"/>
          <w:i/>
          <w:iCs/>
          <w:color w:val="525252" w:themeColor="accent3" w:themeShade="80"/>
          <w:sz w:val="22"/>
          <w:szCs w:val="22"/>
        </w:rPr>
        <w:t xml:space="preserve">brief </w:t>
      </w:r>
      <w:r w:rsidRPr="24607CF7">
        <w:rPr>
          <w:rFonts w:ascii="Arial" w:hAnsi="Arial" w:cs="Arial"/>
          <w:color w:val="525252" w:themeColor="accent3" w:themeShade="80"/>
          <w:sz w:val="22"/>
          <w:szCs w:val="22"/>
        </w:rPr>
        <w:t>overview of the analysis used. Letters of support or other materials maybe included as well.</w:t>
      </w:r>
    </w:p>
    <w:p w14:paraId="31821B1B" w14:textId="3B937C58" w:rsidR="004B738B" w:rsidRDefault="004B738B" w:rsidP="24607CF7">
      <w:pPr>
        <w:rPr>
          <w:rFonts w:ascii="Arial" w:hAnsi="Arial" w:cs="Arial"/>
          <w:b/>
          <w:bCs/>
          <w:color w:val="0065A4"/>
          <w:sz w:val="28"/>
          <w:szCs w:val="28"/>
        </w:rPr>
      </w:pPr>
    </w:p>
    <w:p w14:paraId="23B4A11A" w14:textId="69F9AB22" w:rsidR="004B738B" w:rsidRDefault="00617234" w:rsidP="24607CF7">
      <w:pPr>
        <w:rPr>
          <w:rFonts w:ascii="Arial" w:eastAsia="Arial" w:hAnsi="Arial" w:cs="Arial"/>
          <w:color w:val="525252" w:themeColor="accent3" w:themeShade="80"/>
          <w:sz w:val="22"/>
          <w:szCs w:val="22"/>
        </w:rPr>
      </w:pPr>
      <w:r w:rsidRPr="24607CF7">
        <w:rPr>
          <w:rFonts w:ascii="Arial" w:hAnsi="Arial" w:cs="Arial"/>
          <w:b/>
          <w:bCs/>
          <w:color w:val="0065A4"/>
          <w:sz w:val="28"/>
          <w:szCs w:val="28"/>
        </w:rPr>
        <w:t xml:space="preserve">Organization/Entity Eligibility </w:t>
      </w:r>
    </w:p>
    <w:p w14:paraId="2D81B185" w14:textId="4CAC3D57" w:rsidR="004B738B" w:rsidRDefault="24607CF7" w:rsidP="24607CF7">
      <w:pPr>
        <w:rPr>
          <w:rFonts w:ascii="Arial" w:eastAsia="Arial" w:hAnsi="Arial" w:cs="Arial"/>
          <w:color w:val="525252" w:themeColor="accent3" w:themeShade="80"/>
          <w:sz w:val="22"/>
          <w:szCs w:val="22"/>
        </w:rPr>
      </w:pPr>
      <w:r w:rsidRPr="24607CF7">
        <w:rPr>
          <w:rFonts w:ascii="Arial" w:eastAsia="Arial" w:hAnsi="Arial" w:cs="Arial"/>
          <w:color w:val="525252" w:themeColor="accent3" w:themeShade="80"/>
          <w:sz w:val="22"/>
          <w:szCs w:val="22"/>
        </w:rPr>
        <w:t xml:space="preserve">To be eligible for the Wild East Action Fund, organizations should broadly serve the needs of a geographic area within the A.T. Landscape. Previous grant awardees are eligible to apply. Organizations may submit more than one project. To qualify for funding, eligible organizations must: </w:t>
      </w:r>
    </w:p>
    <w:p w14:paraId="4770292E" w14:textId="785ADECB" w:rsidR="004B738B" w:rsidRDefault="24607CF7" w:rsidP="24607CF7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525252" w:themeColor="accent3" w:themeShade="80"/>
          <w:sz w:val="22"/>
          <w:szCs w:val="22"/>
        </w:rPr>
      </w:pPr>
      <w:r w:rsidRPr="24607CF7">
        <w:rPr>
          <w:rFonts w:ascii="Arial" w:eastAsia="Arial" w:hAnsi="Arial" w:cs="Arial"/>
          <w:color w:val="525252" w:themeColor="accent3" w:themeShade="80"/>
          <w:sz w:val="22"/>
          <w:szCs w:val="22"/>
        </w:rPr>
        <w:t>Be located in or serve the A.T. Landscape</w:t>
      </w:r>
    </w:p>
    <w:p w14:paraId="73C666E5" w14:textId="383A0C79" w:rsidR="004B738B" w:rsidRDefault="24607CF7" w:rsidP="24607CF7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525252" w:themeColor="accent3" w:themeShade="80"/>
          <w:sz w:val="22"/>
          <w:szCs w:val="22"/>
        </w:rPr>
      </w:pPr>
      <w:r w:rsidRPr="24607CF7">
        <w:rPr>
          <w:rFonts w:ascii="Arial" w:eastAsia="Arial" w:hAnsi="Arial" w:cs="Arial"/>
          <w:color w:val="525252" w:themeColor="accent3" w:themeShade="80"/>
          <w:sz w:val="22"/>
          <w:szCs w:val="22"/>
        </w:rPr>
        <w:t>Be a tribal, state, or local agency or a qualified 501(c)(3) nonprofit organization. Conservation partnerships or similar collaborative efforts without 501(c)(3) nonprofit status may have another organization apply on behalf of the partnership.</w:t>
      </w:r>
    </w:p>
    <w:p w14:paraId="645D8500" w14:textId="1536309D" w:rsidR="004B738B" w:rsidRDefault="004B738B" w:rsidP="24607CF7">
      <w:pPr>
        <w:rPr>
          <w:rFonts w:ascii="Arial" w:hAnsi="Arial" w:cs="Arial"/>
          <w:b/>
          <w:bCs/>
          <w:color w:val="0065A4"/>
          <w:sz w:val="28"/>
          <w:szCs w:val="28"/>
        </w:rPr>
      </w:pPr>
    </w:p>
    <w:p w14:paraId="6273FBEC" w14:textId="55176460" w:rsidR="004B738B" w:rsidRDefault="004B738B" w:rsidP="24607CF7">
      <w:pPr>
        <w:rPr>
          <w:rFonts w:ascii="Arial" w:hAnsi="Arial" w:cs="Arial"/>
          <w:b/>
          <w:bCs/>
          <w:color w:val="0065A4"/>
          <w:sz w:val="28"/>
          <w:szCs w:val="28"/>
        </w:rPr>
      </w:pPr>
      <w:r w:rsidRPr="24607CF7">
        <w:rPr>
          <w:rFonts w:ascii="Arial" w:hAnsi="Arial" w:cs="Arial"/>
          <w:b/>
          <w:bCs/>
          <w:color w:val="0065A4"/>
          <w:sz w:val="28"/>
          <w:szCs w:val="28"/>
        </w:rPr>
        <w:t xml:space="preserve">Application Support </w:t>
      </w:r>
    </w:p>
    <w:p w14:paraId="17515ECB" w14:textId="05E70540" w:rsidR="004B738B" w:rsidRDefault="00606A53" w:rsidP="004B738B">
      <w:pPr>
        <w:rPr>
          <w:rFonts w:ascii="Arial" w:hAnsi="Arial" w:cs="Arial"/>
          <w:color w:val="525252" w:themeColor="accent3" w:themeShade="80"/>
          <w:sz w:val="22"/>
          <w:szCs w:val="22"/>
        </w:rPr>
      </w:pPr>
      <w:r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For more </w:t>
      </w:r>
      <w:r>
        <w:rPr>
          <w:rFonts w:ascii="Arial" w:hAnsi="Arial" w:cs="Arial"/>
          <w:color w:val="525252" w:themeColor="accent3" w:themeShade="80"/>
          <w:sz w:val="22"/>
          <w:szCs w:val="22"/>
        </w:rPr>
        <w:t>detailed guidance on suitable projects</w:t>
      </w:r>
      <w:r w:rsidRPr="24607CF7">
        <w:rPr>
          <w:rFonts w:ascii="Arial" w:hAnsi="Arial" w:cs="Arial"/>
          <w:color w:val="525252" w:themeColor="accent3" w:themeShade="80"/>
          <w:sz w:val="22"/>
          <w:szCs w:val="22"/>
        </w:rPr>
        <w:t>,</w:t>
      </w:r>
      <w:r>
        <w:rPr>
          <w:rFonts w:ascii="Arial" w:hAnsi="Arial" w:cs="Arial"/>
          <w:color w:val="525252" w:themeColor="accent3" w:themeShade="80"/>
          <w:sz w:val="22"/>
          <w:szCs w:val="22"/>
        </w:rPr>
        <w:t xml:space="preserve"> please</w:t>
      </w:r>
      <w:r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 review the</w:t>
      </w:r>
      <w:r>
        <w:rPr>
          <w:rFonts w:ascii="Arial" w:hAnsi="Arial" w:cs="Arial"/>
          <w:color w:val="525252" w:themeColor="accent3" w:themeShade="80"/>
          <w:sz w:val="22"/>
          <w:szCs w:val="22"/>
        </w:rPr>
        <w:t xml:space="preserve"> 2022 WEAF</w:t>
      </w:r>
      <w:r w:rsidRPr="24607CF7">
        <w:rPr>
          <w:rFonts w:ascii="Arial" w:hAnsi="Arial" w:cs="Arial"/>
          <w:color w:val="525252" w:themeColor="accent3" w:themeShade="80"/>
          <w:sz w:val="22"/>
          <w:szCs w:val="22"/>
        </w:rPr>
        <w:t xml:space="preserve"> Grant Criteria</w:t>
      </w:r>
      <w:r>
        <w:rPr>
          <w:rFonts w:ascii="Arial" w:hAnsi="Arial" w:cs="Arial"/>
          <w:color w:val="525252" w:themeColor="accent3" w:themeShade="80"/>
          <w:sz w:val="22"/>
          <w:szCs w:val="22"/>
        </w:rPr>
        <w:t xml:space="preserve"> document</w:t>
      </w:r>
      <w:r>
        <w:rPr>
          <w:rFonts w:ascii="Arial" w:hAnsi="Arial" w:cs="Arial"/>
          <w:color w:val="525252" w:themeColor="accent3" w:themeShade="80"/>
          <w:sz w:val="22"/>
          <w:szCs w:val="22"/>
        </w:rPr>
        <w:t xml:space="preserve"> found on our website. </w:t>
      </w:r>
      <w:r w:rsidR="0697129A" w:rsidRPr="5CC7F507">
        <w:rPr>
          <w:rFonts w:ascii="Arial" w:hAnsi="Arial" w:cs="Arial"/>
          <w:color w:val="525252" w:themeColor="accent3" w:themeShade="80"/>
          <w:sz w:val="22"/>
          <w:szCs w:val="22"/>
        </w:rPr>
        <w:t xml:space="preserve">If you have any questions or need assistance </w:t>
      </w:r>
      <w:r w:rsidR="00557FBF">
        <w:rPr>
          <w:rFonts w:ascii="Arial" w:hAnsi="Arial" w:cs="Arial"/>
          <w:color w:val="525252" w:themeColor="accent3" w:themeShade="80"/>
          <w:sz w:val="22"/>
          <w:szCs w:val="22"/>
        </w:rPr>
        <w:t>regarding</w:t>
      </w:r>
      <w:r w:rsidR="0697129A" w:rsidRPr="5CC7F507">
        <w:rPr>
          <w:rFonts w:ascii="Arial" w:hAnsi="Arial" w:cs="Arial"/>
          <w:color w:val="525252" w:themeColor="accent3" w:themeShade="80"/>
          <w:sz w:val="22"/>
          <w:szCs w:val="22"/>
        </w:rPr>
        <w:t xml:space="preserve"> your</w:t>
      </w:r>
      <w:r w:rsidR="00557FBF">
        <w:rPr>
          <w:rFonts w:ascii="Arial" w:hAnsi="Arial" w:cs="Arial"/>
          <w:color w:val="525252" w:themeColor="accent3" w:themeShade="80"/>
          <w:sz w:val="22"/>
          <w:szCs w:val="22"/>
        </w:rPr>
        <w:t xml:space="preserve"> project’s suitability or the application materials</w:t>
      </w:r>
      <w:r w:rsidR="0697129A" w:rsidRPr="5CC7F507">
        <w:rPr>
          <w:rFonts w:ascii="Arial" w:hAnsi="Arial" w:cs="Arial"/>
          <w:color w:val="525252" w:themeColor="accent3" w:themeShade="80"/>
          <w:sz w:val="22"/>
          <w:szCs w:val="22"/>
        </w:rPr>
        <w:t>, please</w:t>
      </w:r>
      <w:r w:rsidR="00557FBF">
        <w:rPr>
          <w:rFonts w:ascii="Arial" w:hAnsi="Arial" w:cs="Arial"/>
          <w:color w:val="525252" w:themeColor="accent3" w:themeShade="80"/>
          <w:sz w:val="22"/>
          <w:szCs w:val="22"/>
        </w:rPr>
        <w:t xml:space="preserve"> </w:t>
      </w:r>
      <w:r w:rsidR="0697129A" w:rsidRPr="5CC7F507">
        <w:rPr>
          <w:rFonts w:ascii="Arial" w:hAnsi="Arial" w:cs="Arial"/>
          <w:color w:val="525252" w:themeColor="accent3" w:themeShade="80"/>
          <w:sz w:val="22"/>
          <w:szCs w:val="22"/>
        </w:rPr>
        <w:t xml:space="preserve">contact Max Olsen at </w:t>
      </w:r>
      <w:hyperlink r:id="rId12">
        <w:r w:rsidR="0697129A" w:rsidRPr="5CC7F507">
          <w:rPr>
            <w:rStyle w:val="Hyperlink"/>
            <w:rFonts w:ascii="Arial" w:hAnsi="Arial" w:cs="Arial"/>
            <w:sz w:val="22"/>
            <w:szCs w:val="22"/>
          </w:rPr>
          <w:t>molsen@appalachiantrail.org</w:t>
        </w:r>
      </w:hyperlink>
      <w:r w:rsidR="0697129A" w:rsidRPr="5CC7F507">
        <w:rPr>
          <w:rFonts w:ascii="Arial" w:hAnsi="Arial" w:cs="Arial"/>
          <w:color w:val="525252" w:themeColor="accent3" w:themeShade="80"/>
          <w:sz w:val="22"/>
          <w:szCs w:val="22"/>
        </w:rPr>
        <w:t xml:space="preserve">. </w:t>
      </w:r>
    </w:p>
    <w:p w14:paraId="6F478B8B" w14:textId="77777777" w:rsidR="000C04D0" w:rsidRDefault="000C04D0" w:rsidP="004B738B">
      <w:pPr>
        <w:rPr>
          <w:rFonts w:ascii="Arial" w:hAnsi="Arial" w:cs="Arial"/>
          <w:b/>
          <w:bCs/>
          <w:i/>
          <w:iCs/>
          <w:color w:val="525252" w:themeColor="accent3" w:themeShade="80"/>
          <w:sz w:val="22"/>
          <w:szCs w:val="22"/>
        </w:rPr>
      </w:pPr>
    </w:p>
    <w:p w14:paraId="031E6AF7" w14:textId="575DC5DE" w:rsidR="00AE5AA3" w:rsidRPr="000C04D0" w:rsidRDefault="00AE5AA3" w:rsidP="24607CF7">
      <w:pPr>
        <w:jc w:val="center"/>
        <w:rPr>
          <w:rFonts w:ascii="Arial" w:hAnsi="Arial" w:cs="Arial"/>
          <w:b/>
          <w:bCs/>
          <w:i/>
          <w:iCs/>
          <w:color w:val="525252" w:themeColor="accent3" w:themeShade="80"/>
          <w:sz w:val="22"/>
          <w:szCs w:val="22"/>
        </w:rPr>
      </w:pPr>
      <w:r w:rsidRPr="24607CF7">
        <w:rPr>
          <w:rFonts w:ascii="Arial" w:hAnsi="Arial" w:cs="Arial"/>
          <w:b/>
          <w:bCs/>
          <w:i/>
          <w:iCs/>
          <w:color w:val="525252" w:themeColor="accent3" w:themeShade="80"/>
          <w:sz w:val="22"/>
          <w:szCs w:val="22"/>
        </w:rPr>
        <w:t>The mission of the Appalachian Trail Landscape Partnership</w:t>
      </w:r>
      <w:r w:rsidR="008F7A81" w:rsidRPr="24607CF7">
        <w:rPr>
          <w:rFonts w:ascii="Arial" w:hAnsi="Arial" w:cs="Arial"/>
          <w:b/>
          <w:bCs/>
          <w:i/>
          <w:iCs/>
          <w:color w:val="525252" w:themeColor="accent3" w:themeShade="80"/>
          <w:sz w:val="22"/>
          <w:szCs w:val="22"/>
        </w:rPr>
        <w:t>, or ATLP,</w:t>
      </w:r>
      <w:r w:rsidRPr="24607CF7">
        <w:rPr>
          <w:rFonts w:ascii="Arial" w:hAnsi="Arial" w:cs="Arial"/>
          <w:b/>
          <w:bCs/>
          <w:i/>
          <w:iCs/>
          <w:color w:val="525252" w:themeColor="accent3" w:themeShade="80"/>
          <w:sz w:val="22"/>
          <w:szCs w:val="22"/>
        </w:rPr>
        <w:t xml:space="preserve"> is to connect the wild, scenic, and cultural wonders of the Appalachian Trail and its surrounding landscape.</w:t>
      </w:r>
      <w:r w:rsidR="008F7A81" w:rsidRPr="24607CF7">
        <w:rPr>
          <w:rFonts w:ascii="Arial" w:hAnsi="Arial" w:cs="Arial"/>
          <w:b/>
          <w:bCs/>
          <w:i/>
          <w:iCs/>
          <w:color w:val="525252" w:themeColor="accent3" w:themeShade="80"/>
          <w:sz w:val="22"/>
          <w:szCs w:val="22"/>
        </w:rPr>
        <w:t xml:space="preserve"> All entities working on land conservation adjacent to the Appalachian Trail are invited to participate in ATLP efforts.</w:t>
      </w:r>
    </w:p>
    <w:sectPr w:rsidR="00AE5AA3" w:rsidRPr="000C04D0" w:rsidSect="00557FBF"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0AE1" w14:textId="77777777" w:rsidR="008B138C" w:rsidRDefault="008B138C" w:rsidP="007001F3">
      <w:pPr>
        <w:spacing w:after="0" w:line="240" w:lineRule="auto"/>
      </w:pPr>
      <w:r>
        <w:separator/>
      </w:r>
    </w:p>
  </w:endnote>
  <w:endnote w:type="continuationSeparator" w:id="0">
    <w:p w14:paraId="462A5095" w14:textId="77777777" w:rsidR="008B138C" w:rsidRDefault="008B138C" w:rsidP="0070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60"/>
      <w:gridCol w:w="540"/>
    </w:tblGrid>
    <w:tr w:rsidR="00177A71" w14:paraId="211A483C" w14:textId="77777777" w:rsidTr="007C2F94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szCs w:val="18"/>
            </w:rPr>
            <w:alias w:val="Author"/>
            <w:tag w:val=""/>
            <w:id w:val="1534539408"/>
            <w:placeholder>
              <w:docPart w:val="1E6A224AE0A4475FAA81A5F2EFF3730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E6B10E3" w14:textId="1143FFD1" w:rsidR="00177A71" w:rsidRDefault="00462DF0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  <w:sz w:val="18"/>
                  <w:szCs w:val="18"/>
                </w:rPr>
                <w:t>Wild East Action Fund</w:t>
              </w:r>
              <w:r w:rsidRPr="007C2F94">
                <w:rPr>
                  <w:caps/>
                  <w:color w:val="000000" w:themeColor="text1"/>
                  <w:sz w:val="18"/>
                  <w:szCs w:val="18"/>
                </w:rPr>
                <w:t xml:space="preserve"> | 20</w:t>
              </w:r>
              <w:r>
                <w:rPr>
                  <w:caps/>
                  <w:color w:val="000000" w:themeColor="text1"/>
                  <w:sz w:val="18"/>
                  <w:szCs w:val="18"/>
                </w:rPr>
                <w:t>2</w:t>
              </w:r>
              <w:r w:rsidR="00557FBF">
                <w:rPr>
                  <w:caps/>
                  <w:color w:val="000000" w:themeColor="text1"/>
                  <w:sz w:val="18"/>
                  <w:szCs w:val="18"/>
                </w:rPr>
                <w:t>2</w:t>
              </w:r>
            </w:p>
          </w:sdtContent>
        </w:sdt>
      </w:tc>
      <w:tc>
        <w:tcPr>
          <w:tcW w:w="250" w:type="pct"/>
          <w:shd w:val="clear" w:color="auto" w:fill="4472C4" w:themeFill="accent1"/>
          <w:vAlign w:val="center"/>
        </w:tcPr>
        <w:p w14:paraId="1C73CA08" w14:textId="453DE2E1" w:rsidR="00177A71" w:rsidRDefault="00177A71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0D5521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851E989" w14:textId="77777777" w:rsidR="00177A71" w:rsidRDefault="00177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DDF1" w14:textId="77777777" w:rsidR="008B138C" w:rsidRDefault="008B138C" w:rsidP="007001F3">
      <w:pPr>
        <w:spacing w:after="0" w:line="240" w:lineRule="auto"/>
      </w:pPr>
      <w:bookmarkStart w:id="0" w:name="_Hlk45544910"/>
      <w:bookmarkEnd w:id="0"/>
      <w:r>
        <w:separator/>
      </w:r>
    </w:p>
  </w:footnote>
  <w:footnote w:type="continuationSeparator" w:id="0">
    <w:p w14:paraId="3E67841D" w14:textId="77777777" w:rsidR="008B138C" w:rsidRDefault="008B138C" w:rsidP="0070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841B" w14:textId="77777777" w:rsidR="007A22F8" w:rsidRDefault="007A22F8" w:rsidP="007A22F8">
    <w:pPr>
      <w:pStyle w:val="Header"/>
      <w:jc w:val="center"/>
    </w:pPr>
    <w:r>
      <w:rPr>
        <w:noProof/>
      </w:rPr>
      <w:drawing>
        <wp:inline distT="0" distB="0" distL="0" distR="0" wp14:anchorId="14E13CEA" wp14:editId="43C589EE">
          <wp:extent cx="2706624" cy="54796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alachiantrai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624" cy="547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876A30" w14:textId="768AA33E" w:rsidR="00B06D63" w:rsidRDefault="00B06D63" w:rsidP="0055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1A49"/>
    <w:multiLevelType w:val="hybridMultilevel"/>
    <w:tmpl w:val="FAD0AC42"/>
    <w:lvl w:ilvl="0" w:tplc="0C6C1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95D5B"/>
    <w:multiLevelType w:val="hybridMultilevel"/>
    <w:tmpl w:val="8CBA3F38"/>
    <w:lvl w:ilvl="0" w:tplc="9678F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0EC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5C4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AF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E77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54D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C7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8C3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4A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506B8"/>
    <w:multiLevelType w:val="hybridMultilevel"/>
    <w:tmpl w:val="FE5C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77653"/>
    <w:multiLevelType w:val="hybridMultilevel"/>
    <w:tmpl w:val="3EC6BFF2"/>
    <w:lvl w:ilvl="0" w:tplc="F6A0F8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A7807"/>
    <w:multiLevelType w:val="hybridMultilevel"/>
    <w:tmpl w:val="F494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643DB"/>
    <w:multiLevelType w:val="hybridMultilevel"/>
    <w:tmpl w:val="C84E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7743A"/>
    <w:multiLevelType w:val="hybridMultilevel"/>
    <w:tmpl w:val="5C6AD73C"/>
    <w:lvl w:ilvl="0" w:tplc="F6A0F8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69844"/>
    <w:multiLevelType w:val="hybridMultilevel"/>
    <w:tmpl w:val="878802B8"/>
    <w:lvl w:ilvl="0" w:tplc="98080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7E6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AE1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4D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3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C7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688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A6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E3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08580">
    <w:abstractNumId w:val="7"/>
  </w:num>
  <w:num w:numId="2" w16cid:durableId="1225414182">
    <w:abstractNumId w:val="1"/>
  </w:num>
  <w:num w:numId="3" w16cid:durableId="1475371036">
    <w:abstractNumId w:val="2"/>
  </w:num>
  <w:num w:numId="4" w16cid:durableId="1907184274">
    <w:abstractNumId w:val="5"/>
  </w:num>
  <w:num w:numId="5" w16cid:durableId="200367753">
    <w:abstractNumId w:val="6"/>
  </w:num>
  <w:num w:numId="6" w16cid:durableId="385179054">
    <w:abstractNumId w:val="3"/>
  </w:num>
  <w:num w:numId="7" w16cid:durableId="626551375">
    <w:abstractNumId w:val="0"/>
  </w:num>
  <w:num w:numId="8" w16cid:durableId="1801531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F3"/>
    <w:rsid w:val="00000C2C"/>
    <w:rsid w:val="00005A46"/>
    <w:rsid w:val="00021697"/>
    <w:rsid w:val="00021882"/>
    <w:rsid w:val="00072B58"/>
    <w:rsid w:val="00073B03"/>
    <w:rsid w:val="000751EE"/>
    <w:rsid w:val="00096B40"/>
    <w:rsid w:val="000A5A92"/>
    <w:rsid w:val="000B6EA7"/>
    <w:rsid w:val="000C04D0"/>
    <w:rsid w:val="000D5521"/>
    <w:rsid w:val="00100599"/>
    <w:rsid w:val="00141B10"/>
    <w:rsid w:val="00147BE7"/>
    <w:rsid w:val="00166F7C"/>
    <w:rsid w:val="00172BFD"/>
    <w:rsid w:val="00177A71"/>
    <w:rsid w:val="00183481"/>
    <w:rsid w:val="001918FD"/>
    <w:rsid w:val="00191BAF"/>
    <w:rsid w:val="001B3E44"/>
    <w:rsid w:val="001B69EE"/>
    <w:rsid w:val="001C6B26"/>
    <w:rsid w:val="001C6F7F"/>
    <w:rsid w:val="00203F7F"/>
    <w:rsid w:val="002142F0"/>
    <w:rsid w:val="00262F11"/>
    <w:rsid w:val="00263E94"/>
    <w:rsid w:val="00264BCA"/>
    <w:rsid w:val="00281424"/>
    <w:rsid w:val="002928BE"/>
    <w:rsid w:val="002945D8"/>
    <w:rsid w:val="00296504"/>
    <w:rsid w:val="002A7886"/>
    <w:rsid w:val="002C5913"/>
    <w:rsid w:val="002D5631"/>
    <w:rsid w:val="002D5CBB"/>
    <w:rsid w:val="002D6CA4"/>
    <w:rsid w:val="002D770A"/>
    <w:rsid w:val="002E222D"/>
    <w:rsid w:val="00306197"/>
    <w:rsid w:val="003262E7"/>
    <w:rsid w:val="003342D6"/>
    <w:rsid w:val="00353216"/>
    <w:rsid w:val="00383688"/>
    <w:rsid w:val="00387293"/>
    <w:rsid w:val="003A5DE1"/>
    <w:rsid w:val="003C34AE"/>
    <w:rsid w:val="003D276F"/>
    <w:rsid w:val="003F0AE8"/>
    <w:rsid w:val="003F4BA9"/>
    <w:rsid w:val="00402823"/>
    <w:rsid w:val="00436E5C"/>
    <w:rsid w:val="00441995"/>
    <w:rsid w:val="00447500"/>
    <w:rsid w:val="00447AF5"/>
    <w:rsid w:val="00454A69"/>
    <w:rsid w:val="00462DF0"/>
    <w:rsid w:val="00465B30"/>
    <w:rsid w:val="004A58E3"/>
    <w:rsid w:val="004B738B"/>
    <w:rsid w:val="004C4667"/>
    <w:rsid w:val="004E52D0"/>
    <w:rsid w:val="004F37B0"/>
    <w:rsid w:val="00526A31"/>
    <w:rsid w:val="0054702C"/>
    <w:rsid w:val="005502DB"/>
    <w:rsid w:val="00552D81"/>
    <w:rsid w:val="00557FBF"/>
    <w:rsid w:val="005742D1"/>
    <w:rsid w:val="005D218F"/>
    <w:rsid w:val="005F2B31"/>
    <w:rsid w:val="0060571A"/>
    <w:rsid w:val="00606A53"/>
    <w:rsid w:val="00617234"/>
    <w:rsid w:val="00621AA1"/>
    <w:rsid w:val="00653C58"/>
    <w:rsid w:val="00671396"/>
    <w:rsid w:val="006A2472"/>
    <w:rsid w:val="006A4031"/>
    <w:rsid w:val="006A5B62"/>
    <w:rsid w:val="006C5E55"/>
    <w:rsid w:val="006E44D3"/>
    <w:rsid w:val="006E4B36"/>
    <w:rsid w:val="006E720B"/>
    <w:rsid w:val="006E7FE8"/>
    <w:rsid w:val="006F01A7"/>
    <w:rsid w:val="006F7716"/>
    <w:rsid w:val="007001F3"/>
    <w:rsid w:val="00715244"/>
    <w:rsid w:val="0072422A"/>
    <w:rsid w:val="007253BA"/>
    <w:rsid w:val="0079446D"/>
    <w:rsid w:val="007A21F2"/>
    <w:rsid w:val="007A22F8"/>
    <w:rsid w:val="007C2F94"/>
    <w:rsid w:val="007C4468"/>
    <w:rsid w:val="007C5C6B"/>
    <w:rsid w:val="007D08BD"/>
    <w:rsid w:val="007D23C6"/>
    <w:rsid w:val="007F04CD"/>
    <w:rsid w:val="008017AB"/>
    <w:rsid w:val="00807328"/>
    <w:rsid w:val="00811E0B"/>
    <w:rsid w:val="00817465"/>
    <w:rsid w:val="0082385C"/>
    <w:rsid w:val="00843264"/>
    <w:rsid w:val="00846129"/>
    <w:rsid w:val="008564AD"/>
    <w:rsid w:val="008645CE"/>
    <w:rsid w:val="0086692D"/>
    <w:rsid w:val="008B138C"/>
    <w:rsid w:val="008C2A68"/>
    <w:rsid w:val="008E3FF3"/>
    <w:rsid w:val="008F7A81"/>
    <w:rsid w:val="008F7F4D"/>
    <w:rsid w:val="00906ACD"/>
    <w:rsid w:val="00930BFA"/>
    <w:rsid w:val="00942675"/>
    <w:rsid w:val="009571F4"/>
    <w:rsid w:val="009656FD"/>
    <w:rsid w:val="00981CDB"/>
    <w:rsid w:val="00985EF4"/>
    <w:rsid w:val="009C0D45"/>
    <w:rsid w:val="009F16EB"/>
    <w:rsid w:val="009F537E"/>
    <w:rsid w:val="009FE85C"/>
    <w:rsid w:val="00A007CF"/>
    <w:rsid w:val="00A025B0"/>
    <w:rsid w:val="00A13F5B"/>
    <w:rsid w:val="00A16997"/>
    <w:rsid w:val="00A34D8C"/>
    <w:rsid w:val="00A73B79"/>
    <w:rsid w:val="00A90D93"/>
    <w:rsid w:val="00AA063E"/>
    <w:rsid w:val="00AC490A"/>
    <w:rsid w:val="00AE5AA3"/>
    <w:rsid w:val="00B03D78"/>
    <w:rsid w:val="00B06D63"/>
    <w:rsid w:val="00B2727A"/>
    <w:rsid w:val="00B30E7E"/>
    <w:rsid w:val="00B51EAF"/>
    <w:rsid w:val="00B5701E"/>
    <w:rsid w:val="00B73D4C"/>
    <w:rsid w:val="00B8016C"/>
    <w:rsid w:val="00BC7F4F"/>
    <w:rsid w:val="00BE51BE"/>
    <w:rsid w:val="00BE64F5"/>
    <w:rsid w:val="00BF7A25"/>
    <w:rsid w:val="00C0410F"/>
    <w:rsid w:val="00C258FC"/>
    <w:rsid w:val="00C403F1"/>
    <w:rsid w:val="00C71109"/>
    <w:rsid w:val="00C71A26"/>
    <w:rsid w:val="00C7675B"/>
    <w:rsid w:val="00CA76A9"/>
    <w:rsid w:val="00CB23B4"/>
    <w:rsid w:val="00CD5C53"/>
    <w:rsid w:val="00CE3CC9"/>
    <w:rsid w:val="00CE5908"/>
    <w:rsid w:val="00CF72EE"/>
    <w:rsid w:val="00D1F4FF"/>
    <w:rsid w:val="00D210CF"/>
    <w:rsid w:val="00D24BD5"/>
    <w:rsid w:val="00D24F19"/>
    <w:rsid w:val="00D325EE"/>
    <w:rsid w:val="00D34BDB"/>
    <w:rsid w:val="00D5459E"/>
    <w:rsid w:val="00D7297A"/>
    <w:rsid w:val="00D95B61"/>
    <w:rsid w:val="00DA0C4F"/>
    <w:rsid w:val="00DA7539"/>
    <w:rsid w:val="00DC16FF"/>
    <w:rsid w:val="00DC4D63"/>
    <w:rsid w:val="00DF2474"/>
    <w:rsid w:val="00E21A51"/>
    <w:rsid w:val="00E24F76"/>
    <w:rsid w:val="00E50BA9"/>
    <w:rsid w:val="00E53214"/>
    <w:rsid w:val="00E85938"/>
    <w:rsid w:val="00EA133D"/>
    <w:rsid w:val="00EA55AC"/>
    <w:rsid w:val="00EA7796"/>
    <w:rsid w:val="00EB521E"/>
    <w:rsid w:val="00EF5207"/>
    <w:rsid w:val="00F00B6B"/>
    <w:rsid w:val="00F05632"/>
    <w:rsid w:val="00F17978"/>
    <w:rsid w:val="00F3505E"/>
    <w:rsid w:val="00F518F7"/>
    <w:rsid w:val="00F8234C"/>
    <w:rsid w:val="00F83E1B"/>
    <w:rsid w:val="00F97143"/>
    <w:rsid w:val="00FB61E5"/>
    <w:rsid w:val="00FE45FE"/>
    <w:rsid w:val="00FE57F8"/>
    <w:rsid w:val="0168F585"/>
    <w:rsid w:val="01D9A1C7"/>
    <w:rsid w:val="0220E1A8"/>
    <w:rsid w:val="02D27329"/>
    <w:rsid w:val="02FBBC9D"/>
    <w:rsid w:val="03A4BE33"/>
    <w:rsid w:val="0547947B"/>
    <w:rsid w:val="0564CA91"/>
    <w:rsid w:val="05B0AF50"/>
    <w:rsid w:val="064A5015"/>
    <w:rsid w:val="06913B8F"/>
    <w:rsid w:val="0697129A"/>
    <w:rsid w:val="07A5E44C"/>
    <w:rsid w:val="07B02533"/>
    <w:rsid w:val="08DC1164"/>
    <w:rsid w:val="09DEAE62"/>
    <w:rsid w:val="0A977755"/>
    <w:rsid w:val="0AA47709"/>
    <w:rsid w:val="0AC6E913"/>
    <w:rsid w:val="0B615666"/>
    <w:rsid w:val="0B7A7EC3"/>
    <w:rsid w:val="0BA6A796"/>
    <w:rsid w:val="0C580C51"/>
    <w:rsid w:val="0CDA1DBD"/>
    <w:rsid w:val="0D754AE4"/>
    <w:rsid w:val="0E98F728"/>
    <w:rsid w:val="0EEE76C1"/>
    <w:rsid w:val="0F3013B1"/>
    <w:rsid w:val="0FB4F487"/>
    <w:rsid w:val="1034C789"/>
    <w:rsid w:val="1114BFEF"/>
    <w:rsid w:val="12BC6D57"/>
    <w:rsid w:val="13430537"/>
    <w:rsid w:val="13B3CA28"/>
    <w:rsid w:val="141FDB8D"/>
    <w:rsid w:val="14341C92"/>
    <w:rsid w:val="147749B4"/>
    <w:rsid w:val="147AB67C"/>
    <w:rsid w:val="14987F2B"/>
    <w:rsid w:val="15509ACC"/>
    <w:rsid w:val="155F01EA"/>
    <w:rsid w:val="15AB9267"/>
    <w:rsid w:val="15C84F19"/>
    <w:rsid w:val="1616A48E"/>
    <w:rsid w:val="171758DF"/>
    <w:rsid w:val="172E0DAB"/>
    <w:rsid w:val="17461F76"/>
    <w:rsid w:val="19469DA0"/>
    <w:rsid w:val="19DC0E76"/>
    <w:rsid w:val="1BCDE168"/>
    <w:rsid w:val="1C603F82"/>
    <w:rsid w:val="1CB423F5"/>
    <w:rsid w:val="1DADB011"/>
    <w:rsid w:val="1E1A0EC3"/>
    <w:rsid w:val="1E880E0A"/>
    <w:rsid w:val="1E8ACBF7"/>
    <w:rsid w:val="1F05822A"/>
    <w:rsid w:val="1F61CCBC"/>
    <w:rsid w:val="21896D07"/>
    <w:rsid w:val="21897B74"/>
    <w:rsid w:val="21B6FA9C"/>
    <w:rsid w:val="2223FA8F"/>
    <w:rsid w:val="2256317A"/>
    <w:rsid w:val="2375DFCE"/>
    <w:rsid w:val="238E7BC6"/>
    <w:rsid w:val="23D36E57"/>
    <w:rsid w:val="24086DC7"/>
    <w:rsid w:val="24607CF7"/>
    <w:rsid w:val="24B1749E"/>
    <w:rsid w:val="255BFD57"/>
    <w:rsid w:val="255F9BCD"/>
    <w:rsid w:val="25F8F70C"/>
    <w:rsid w:val="28393D1F"/>
    <w:rsid w:val="28DDFD70"/>
    <w:rsid w:val="2950C3BB"/>
    <w:rsid w:val="2965A3F0"/>
    <w:rsid w:val="297BF6CE"/>
    <w:rsid w:val="2A2F6E7A"/>
    <w:rsid w:val="2A5D0615"/>
    <w:rsid w:val="2B08BF6B"/>
    <w:rsid w:val="2B4DD7F6"/>
    <w:rsid w:val="2B6407B0"/>
    <w:rsid w:val="2BF7157F"/>
    <w:rsid w:val="2CA48FCC"/>
    <w:rsid w:val="2D061BF0"/>
    <w:rsid w:val="2D0A4EF9"/>
    <w:rsid w:val="2E616987"/>
    <w:rsid w:val="2F02DF9D"/>
    <w:rsid w:val="2F464596"/>
    <w:rsid w:val="2FB901AF"/>
    <w:rsid w:val="30A69D84"/>
    <w:rsid w:val="3154D210"/>
    <w:rsid w:val="317FE1EC"/>
    <w:rsid w:val="31990A49"/>
    <w:rsid w:val="31DDC01C"/>
    <w:rsid w:val="32E2BDE6"/>
    <w:rsid w:val="34079443"/>
    <w:rsid w:val="346482E6"/>
    <w:rsid w:val="34D0AB0B"/>
    <w:rsid w:val="351560DE"/>
    <w:rsid w:val="3549147E"/>
    <w:rsid w:val="36B1313F"/>
    <w:rsid w:val="3730899A"/>
    <w:rsid w:val="3756EBA9"/>
    <w:rsid w:val="37ECC20F"/>
    <w:rsid w:val="3A34576D"/>
    <w:rsid w:val="3A3582B7"/>
    <w:rsid w:val="3B38F331"/>
    <w:rsid w:val="3B686DAB"/>
    <w:rsid w:val="3CD3E0D5"/>
    <w:rsid w:val="3E365856"/>
    <w:rsid w:val="3EBF8335"/>
    <w:rsid w:val="3F1BA4C4"/>
    <w:rsid w:val="3F4A46EA"/>
    <w:rsid w:val="3FAB085D"/>
    <w:rsid w:val="4055072B"/>
    <w:rsid w:val="4105A5B0"/>
    <w:rsid w:val="4159BB03"/>
    <w:rsid w:val="4167E92F"/>
    <w:rsid w:val="41D7AF2F"/>
    <w:rsid w:val="41F9C24E"/>
    <w:rsid w:val="41FB96B4"/>
    <w:rsid w:val="421613D4"/>
    <w:rsid w:val="4229464A"/>
    <w:rsid w:val="42B4D97B"/>
    <w:rsid w:val="43737F90"/>
    <w:rsid w:val="441E9FAC"/>
    <w:rsid w:val="4478304E"/>
    <w:rsid w:val="4551A625"/>
    <w:rsid w:val="46013A54"/>
    <w:rsid w:val="46092317"/>
    <w:rsid w:val="46F47665"/>
    <w:rsid w:val="476CAC5B"/>
    <w:rsid w:val="482AF23E"/>
    <w:rsid w:val="49B6D888"/>
    <w:rsid w:val="4A80F84C"/>
    <w:rsid w:val="4A9536DF"/>
    <w:rsid w:val="4C178292"/>
    <w:rsid w:val="4C2015A4"/>
    <w:rsid w:val="4C377E21"/>
    <w:rsid w:val="4C484C2C"/>
    <w:rsid w:val="4CD9AC85"/>
    <w:rsid w:val="4DB352F3"/>
    <w:rsid w:val="4E757CE6"/>
    <w:rsid w:val="4E9188A2"/>
    <w:rsid w:val="4E98991A"/>
    <w:rsid w:val="4EFF9C9A"/>
    <w:rsid w:val="4F162EED"/>
    <w:rsid w:val="4F4F2354"/>
    <w:rsid w:val="4F684BB1"/>
    <w:rsid w:val="5148D1E5"/>
    <w:rsid w:val="529FF8FC"/>
    <w:rsid w:val="536CAF61"/>
    <w:rsid w:val="53B65D34"/>
    <w:rsid w:val="5439A475"/>
    <w:rsid w:val="54B06CA4"/>
    <w:rsid w:val="556C4814"/>
    <w:rsid w:val="55BE7161"/>
    <w:rsid w:val="5606F950"/>
    <w:rsid w:val="56793364"/>
    <w:rsid w:val="5680F0D1"/>
    <w:rsid w:val="58238175"/>
    <w:rsid w:val="58B9BAE7"/>
    <w:rsid w:val="5937AF13"/>
    <w:rsid w:val="5A8CEC81"/>
    <w:rsid w:val="5AB08DFE"/>
    <w:rsid w:val="5B5461F4"/>
    <w:rsid w:val="5B69F43B"/>
    <w:rsid w:val="5B701164"/>
    <w:rsid w:val="5CC7F507"/>
    <w:rsid w:val="5E0011D0"/>
    <w:rsid w:val="5F28FC6B"/>
    <w:rsid w:val="5FA6F097"/>
    <w:rsid w:val="60207CB5"/>
    <w:rsid w:val="6133681F"/>
    <w:rsid w:val="6179FEB2"/>
    <w:rsid w:val="62124C97"/>
    <w:rsid w:val="62609D2D"/>
    <w:rsid w:val="63387A20"/>
    <w:rsid w:val="63550C5B"/>
    <w:rsid w:val="63793FEC"/>
    <w:rsid w:val="6396BC9E"/>
    <w:rsid w:val="6515911E"/>
    <w:rsid w:val="652C7B34"/>
    <w:rsid w:val="65D5DED0"/>
    <w:rsid w:val="65DC7628"/>
    <w:rsid w:val="6609E32B"/>
    <w:rsid w:val="6731AEB6"/>
    <w:rsid w:val="677AD968"/>
    <w:rsid w:val="68D87FA5"/>
    <w:rsid w:val="69E11E00"/>
    <w:rsid w:val="69E97AFF"/>
    <w:rsid w:val="6A28070E"/>
    <w:rsid w:val="6AA94FF3"/>
    <w:rsid w:val="6AD5DE76"/>
    <w:rsid w:val="6AF97065"/>
    <w:rsid w:val="6B2E0ACA"/>
    <w:rsid w:val="6BDD6631"/>
    <w:rsid w:val="6C44BE4E"/>
    <w:rsid w:val="6C89E822"/>
    <w:rsid w:val="6C8D6125"/>
    <w:rsid w:val="6DE717D3"/>
    <w:rsid w:val="6E6E0B51"/>
    <w:rsid w:val="6EF1B3A6"/>
    <w:rsid w:val="6F2DE10A"/>
    <w:rsid w:val="706F3A64"/>
    <w:rsid w:val="72A9FEFF"/>
    <w:rsid w:val="72E686A6"/>
    <w:rsid w:val="72E87282"/>
    <w:rsid w:val="733F0F3F"/>
    <w:rsid w:val="7427F4EB"/>
    <w:rsid w:val="7529832A"/>
    <w:rsid w:val="7589FA33"/>
    <w:rsid w:val="7739A37E"/>
    <w:rsid w:val="77D013CC"/>
    <w:rsid w:val="788367BE"/>
    <w:rsid w:val="798A433B"/>
    <w:rsid w:val="7AC12A08"/>
    <w:rsid w:val="7CF83DD3"/>
    <w:rsid w:val="7D88A1A0"/>
    <w:rsid w:val="7DCB67A6"/>
    <w:rsid w:val="7E940E34"/>
    <w:rsid w:val="7E9F5206"/>
    <w:rsid w:val="7F81A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66582"/>
  <w15:chartTrackingRefBased/>
  <w15:docId w15:val="{EA2DFDE0-1EA6-4BB4-BED7-8535E0F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1F3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1F3"/>
  </w:style>
  <w:style w:type="paragraph" w:styleId="Footer">
    <w:name w:val="footer"/>
    <w:basedOn w:val="Normal"/>
    <w:link w:val="FooterChar"/>
    <w:uiPriority w:val="99"/>
    <w:unhideWhenUsed/>
    <w:rsid w:val="0070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1F3"/>
  </w:style>
  <w:style w:type="character" w:styleId="Hyperlink">
    <w:name w:val="Hyperlink"/>
    <w:basedOn w:val="DefaultParagraphFont"/>
    <w:uiPriority w:val="99"/>
    <w:unhideWhenUsed/>
    <w:rsid w:val="007001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1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53216"/>
    <w:pPr>
      <w:ind w:left="720"/>
      <w:contextualSpacing/>
    </w:pPr>
  </w:style>
  <w:style w:type="paragraph" w:styleId="NoSpacing">
    <w:name w:val="No Spacing"/>
    <w:uiPriority w:val="1"/>
    <w:qFormat/>
    <w:rsid w:val="008F7F4D"/>
    <w:pPr>
      <w:spacing w:after="0" w:line="240" w:lineRule="auto"/>
    </w:pPr>
  </w:style>
  <w:style w:type="table" w:styleId="TableGrid">
    <w:name w:val="Table Grid"/>
    <w:basedOn w:val="TableNormal"/>
    <w:uiPriority w:val="59"/>
    <w:rsid w:val="008F7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76A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C446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7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7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797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97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78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7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lsen@appalachiantrail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lsen@appalachiantrail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6A224AE0A4475FAA81A5F2EFF37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57AB-6F16-473D-AEA4-9CB271E4B70D}"/>
      </w:docPartPr>
      <w:docPartBody>
        <w:p w:rsidR="004E43FC" w:rsidRDefault="00D7297A" w:rsidP="00D7297A">
          <w:pPr>
            <w:pStyle w:val="1E6A224AE0A4475FAA81A5F2EFF3730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7A"/>
    <w:rsid w:val="002A4109"/>
    <w:rsid w:val="002B3F94"/>
    <w:rsid w:val="004044BD"/>
    <w:rsid w:val="0045628C"/>
    <w:rsid w:val="004C4ED2"/>
    <w:rsid w:val="004E43FC"/>
    <w:rsid w:val="004F680D"/>
    <w:rsid w:val="006132FE"/>
    <w:rsid w:val="007126F0"/>
    <w:rsid w:val="008B7A6B"/>
    <w:rsid w:val="008E78D4"/>
    <w:rsid w:val="00A100A6"/>
    <w:rsid w:val="00A46BAD"/>
    <w:rsid w:val="00A85C3B"/>
    <w:rsid w:val="00CA38C7"/>
    <w:rsid w:val="00D7297A"/>
    <w:rsid w:val="00DA6CE6"/>
    <w:rsid w:val="00DB4F7B"/>
    <w:rsid w:val="00DC0142"/>
    <w:rsid w:val="00F9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97A"/>
  </w:style>
  <w:style w:type="paragraph" w:customStyle="1" w:styleId="1E6A224AE0A4475FAA81A5F2EFF3730D">
    <w:name w:val="1E6A224AE0A4475FAA81A5F2EFF3730D"/>
    <w:rsid w:val="00D72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0769B4F4FDD4CB0645C6A19E05187" ma:contentTypeVersion="13" ma:contentTypeDescription="Create a new document." ma:contentTypeScope="" ma:versionID="d6973c196d48a16e2f42646d1ad6271b">
  <xsd:schema xmlns:xsd="http://www.w3.org/2001/XMLSchema" xmlns:xs="http://www.w3.org/2001/XMLSchema" xmlns:p="http://schemas.microsoft.com/office/2006/metadata/properties" xmlns:ns2="76aa70c1-6190-4110-9fd7-48d70e962ade" xmlns:ns3="a81073bc-5529-4183-b30c-0fd3d95cf0d6" targetNamespace="http://schemas.microsoft.com/office/2006/metadata/properties" ma:root="true" ma:fieldsID="c2bf71fb5a2e56700a081e3bd062f446" ns2:_="" ns3:_="">
    <xsd:import namespace="76aa70c1-6190-4110-9fd7-48d70e962ade"/>
    <xsd:import namespace="a81073bc-5529-4183-b30c-0fd3d95cf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a70c1-6190-4110-9fd7-48d70e962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073bc-5529-4183-b30c-0fd3d95cf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E34E3F-5868-43AE-97CE-6D545B967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a70c1-6190-4110-9fd7-48d70e962ade"/>
    <ds:schemaRef ds:uri="a81073bc-5529-4183-b30c-0fd3d95cf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58E5B-683F-4D9D-8028-CDE48A404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62D26-1C36-46C4-8D12-74BDE44E21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5013B0-A412-4153-A390-4313C812F6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 East Action Fund | 2022</dc:creator>
  <cp:keywords/>
  <dc:description/>
  <cp:lastModifiedBy>Max Olsen</cp:lastModifiedBy>
  <cp:revision>3</cp:revision>
  <dcterms:created xsi:type="dcterms:W3CDTF">2022-06-08T13:59:00Z</dcterms:created>
  <dcterms:modified xsi:type="dcterms:W3CDTF">2022-06-08T14:00:00Z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0x0101009A60769B4F4FDD4CB0645C6A19E05187</vt:lpwstr>
  </property>
</Properties>
</file>